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25B6E" w14:textId="23EEC54D" w:rsidR="00CF6CF3" w:rsidRPr="004A1BB8" w:rsidRDefault="00CF6CF3" w:rsidP="00CF6CF3">
      <w:pPr>
        <w:spacing w:after="40" w:line="240" w:lineRule="auto"/>
        <w:rPr>
          <w:rStyle w:val="spellingerror"/>
          <w:rFonts w:eastAsiaTheme="minorEastAsia"/>
          <w:b/>
          <w:bCs/>
          <w:color w:val="2F5496" w:themeColor="accent1" w:themeShade="BF"/>
          <w:sz w:val="28"/>
          <w:szCs w:val="28"/>
        </w:rPr>
      </w:pPr>
      <w:r w:rsidRPr="004A1BB8">
        <w:rPr>
          <w:rStyle w:val="spellingerror"/>
          <w:rFonts w:eastAsiaTheme="minorEastAsia"/>
          <w:b/>
          <w:bCs/>
          <w:color w:val="2F5496" w:themeColor="accent1" w:themeShade="BF"/>
          <w:sz w:val="28"/>
          <w:szCs w:val="28"/>
        </w:rPr>
        <w:t xml:space="preserve">Stimulab - Digitaliseringsdirektoratet og DOGA stimulerer til offentleg innovasjon frå brukarane sitt perspektiv </w:t>
      </w:r>
    </w:p>
    <w:p w14:paraId="1A13E767" w14:textId="77777777" w:rsidR="004A1BB8" w:rsidRPr="004A1BB8" w:rsidRDefault="004A1BB8" w:rsidP="00CF6CF3">
      <w:pPr>
        <w:spacing w:after="40" w:line="240" w:lineRule="auto"/>
        <w:rPr>
          <w:rFonts w:cstheme="minorHAnsi"/>
          <w:b/>
          <w:bCs/>
          <w:sz w:val="28"/>
          <w:szCs w:val="28"/>
          <w:lang w:val="nn-NO"/>
        </w:rPr>
      </w:pPr>
    </w:p>
    <w:p w14:paraId="112A6F38" w14:textId="4325E46F" w:rsidR="00CF6CF3" w:rsidRPr="004A1BB8" w:rsidRDefault="00CF6CF3" w:rsidP="00CF6CF3">
      <w:pPr>
        <w:spacing w:after="40" w:line="240" w:lineRule="auto"/>
        <w:rPr>
          <w:rFonts w:cstheme="minorHAnsi"/>
          <w:sz w:val="27"/>
          <w:szCs w:val="27"/>
          <w:lang w:val="nn-NO"/>
        </w:rPr>
      </w:pPr>
      <w:r w:rsidRPr="004A1BB8">
        <w:rPr>
          <w:rFonts w:cstheme="minorHAnsi"/>
          <w:sz w:val="27"/>
          <w:szCs w:val="27"/>
          <w:lang w:val="nn-NO"/>
        </w:rPr>
        <w:t xml:space="preserve">I 2023 har Stimulab berre høve til å støtte nokre få prosjekt. Om du ønsker å søke er det viktig at prosjektet svarer på </w:t>
      </w:r>
      <w:r w:rsidRPr="004A1BB8">
        <w:rPr>
          <w:rFonts w:cstheme="minorHAnsi"/>
          <w:b/>
          <w:bCs/>
          <w:sz w:val="27"/>
          <w:szCs w:val="27"/>
          <w:lang w:val="nn-NO"/>
        </w:rPr>
        <w:t>dei to hovudprioriteringane</w:t>
      </w:r>
      <w:r w:rsidRPr="004A1BB8">
        <w:rPr>
          <w:rFonts w:cstheme="minorHAnsi"/>
          <w:sz w:val="27"/>
          <w:szCs w:val="27"/>
          <w:lang w:val="nn-NO"/>
        </w:rPr>
        <w:t xml:space="preserve"> i år:</w:t>
      </w:r>
    </w:p>
    <w:p w14:paraId="1FB95496" w14:textId="77777777" w:rsidR="004A1BB8" w:rsidRPr="004A1BB8" w:rsidRDefault="004A1BB8" w:rsidP="00CF6CF3">
      <w:pPr>
        <w:spacing w:after="40" w:line="240" w:lineRule="auto"/>
        <w:rPr>
          <w:rFonts w:cstheme="minorHAnsi"/>
          <w:sz w:val="24"/>
          <w:szCs w:val="24"/>
          <w:lang w:val="nn-NO"/>
        </w:rPr>
      </w:pPr>
    </w:p>
    <w:p w14:paraId="23F96C52" w14:textId="77777777" w:rsidR="00CF6CF3" w:rsidRPr="004A1BB8" w:rsidRDefault="00CF6CF3" w:rsidP="00CF6CF3">
      <w:pPr>
        <w:spacing w:after="0" w:line="240" w:lineRule="auto"/>
        <w:ind w:left="434"/>
        <w:rPr>
          <w:rFonts w:cstheme="minorHAnsi"/>
          <w:b/>
          <w:bCs/>
          <w:sz w:val="24"/>
          <w:szCs w:val="24"/>
          <w:lang w:val="nn-NO"/>
        </w:rPr>
      </w:pPr>
      <w:r w:rsidRPr="004A1BB8">
        <w:rPr>
          <w:rFonts w:cstheme="minorHAnsi"/>
          <w:b/>
          <w:bCs/>
          <w:sz w:val="24"/>
          <w:szCs w:val="24"/>
          <w:lang w:val="nn-NO"/>
        </w:rPr>
        <w:t>1.</w:t>
      </w:r>
      <w:r w:rsidRPr="004A1BB8">
        <w:rPr>
          <w:rFonts w:cstheme="minorHAnsi"/>
          <w:b/>
          <w:bCs/>
          <w:sz w:val="24"/>
          <w:szCs w:val="24"/>
          <w:lang w:val="nn-NO"/>
        </w:rPr>
        <w:tab/>
        <w:t>Tverrgåande utfordringar</w:t>
      </w:r>
    </w:p>
    <w:p w14:paraId="32BD4960" w14:textId="18E8776E" w:rsidR="00CF6CF3" w:rsidRDefault="00CF6CF3" w:rsidP="00CF6CF3">
      <w:pPr>
        <w:spacing w:after="40" w:line="240" w:lineRule="auto"/>
        <w:rPr>
          <w:rFonts w:cstheme="minorHAnsi"/>
          <w:sz w:val="24"/>
          <w:szCs w:val="24"/>
          <w:lang w:val="nn-NO"/>
        </w:rPr>
      </w:pPr>
      <w:r w:rsidRPr="004A1BB8">
        <w:rPr>
          <w:rFonts w:cstheme="minorHAnsi"/>
          <w:sz w:val="24"/>
          <w:szCs w:val="24"/>
          <w:lang w:val="nn-NO"/>
        </w:rPr>
        <w:t>Vi ser etter prosjekt som krev samarbeid mellom fleire aktørar og har typiske problemstillingar som «fell mellom fleire stolar», til dømes på grunn av sektoransvaret, manglande finansiering, samordningsutfordringar eller anna. Prosjektet må derfor bestå av fleire partar / verksemder som har/ønsker og forplikta seg til ein utforskande innovasjonsprosess og som har behov for støtte, for å komme i gang med utviklinga.</w:t>
      </w:r>
    </w:p>
    <w:p w14:paraId="293A784D" w14:textId="77777777" w:rsidR="004A1BB8" w:rsidRPr="004A1BB8" w:rsidRDefault="004A1BB8" w:rsidP="00CF6CF3">
      <w:pPr>
        <w:spacing w:after="40" w:line="240" w:lineRule="auto"/>
        <w:rPr>
          <w:rFonts w:cstheme="minorHAnsi"/>
          <w:sz w:val="24"/>
          <w:szCs w:val="24"/>
          <w:lang w:val="nn-NO"/>
        </w:rPr>
      </w:pPr>
    </w:p>
    <w:p w14:paraId="22B4BB92" w14:textId="77777777" w:rsidR="00CF6CF3" w:rsidRPr="004A1BB8" w:rsidRDefault="00CF6CF3" w:rsidP="00CF6CF3">
      <w:pPr>
        <w:spacing w:after="0" w:line="240" w:lineRule="auto"/>
        <w:ind w:left="434"/>
        <w:rPr>
          <w:rFonts w:cstheme="minorHAnsi"/>
          <w:b/>
          <w:bCs/>
          <w:sz w:val="24"/>
          <w:szCs w:val="24"/>
          <w:lang w:val="nn-NO"/>
        </w:rPr>
      </w:pPr>
      <w:r w:rsidRPr="004A1BB8">
        <w:rPr>
          <w:rFonts w:cstheme="minorHAnsi"/>
          <w:b/>
          <w:bCs/>
          <w:sz w:val="24"/>
          <w:szCs w:val="24"/>
          <w:lang w:val="nn-NO"/>
        </w:rPr>
        <w:t>2.</w:t>
      </w:r>
      <w:r w:rsidRPr="004A1BB8">
        <w:rPr>
          <w:rFonts w:cstheme="minorHAnsi"/>
          <w:b/>
          <w:bCs/>
          <w:sz w:val="24"/>
          <w:szCs w:val="24"/>
          <w:lang w:val="nn-NO"/>
        </w:rPr>
        <w:tab/>
        <w:t>Tillitsreforma</w:t>
      </w:r>
    </w:p>
    <w:p w14:paraId="0A8CA5C3" w14:textId="77777777" w:rsidR="00CF6CF3" w:rsidRPr="004A1BB8" w:rsidRDefault="00CF6CF3" w:rsidP="00CF6CF3">
      <w:pPr>
        <w:spacing w:after="0" w:line="240" w:lineRule="auto"/>
        <w:rPr>
          <w:rFonts w:cstheme="minorHAnsi"/>
          <w:sz w:val="24"/>
          <w:szCs w:val="24"/>
          <w:lang w:val="nn-NO"/>
        </w:rPr>
      </w:pPr>
      <w:r w:rsidRPr="004A1BB8">
        <w:rPr>
          <w:rFonts w:cstheme="minorHAnsi"/>
          <w:sz w:val="24"/>
          <w:szCs w:val="24"/>
          <w:lang w:val="nn-NO"/>
        </w:rPr>
        <w:t xml:space="preserve">Vi ser etter prosjekt som i tillegg til tverrgåande utfordringar også skal bidra til å oppfylle målet med </w:t>
      </w:r>
      <w:hyperlink r:id="rId9" w:history="1">
        <w:r w:rsidRPr="004A1BB8">
          <w:rPr>
            <w:rStyle w:val="Hyperkobling"/>
            <w:rFonts w:cstheme="minorHAnsi"/>
            <w:sz w:val="24"/>
            <w:szCs w:val="24"/>
            <w:lang w:val="nn-NO"/>
          </w:rPr>
          <w:t>regjeringa si tillitsreform</w:t>
        </w:r>
      </w:hyperlink>
      <w:r w:rsidRPr="004A1BB8">
        <w:rPr>
          <w:rFonts w:cstheme="minorHAnsi"/>
          <w:sz w:val="24"/>
          <w:szCs w:val="24"/>
          <w:lang w:val="nn-NO"/>
        </w:rPr>
        <w:t xml:space="preserve">. Tillitsreforma handlar m.a. om mindre detaljstyring og auka handlingsrom til </w:t>
      </w:r>
      <w:proofErr w:type="spellStart"/>
      <w:r w:rsidRPr="004A1BB8">
        <w:rPr>
          <w:rFonts w:cstheme="minorHAnsi"/>
          <w:sz w:val="24"/>
          <w:szCs w:val="24"/>
          <w:lang w:val="nn-NO"/>
        </w:rPr>
        <w:t>førstelinje</w:t>
      </w:r>
      <w:proofErr w:type="spellEnd"/>
      <w:r w:rsidRPr="004A1BB8">
        <w:rPr>
          <w:rFonts w:cstheme="minorHAnsi"/>
          <w:sz w:val="24"/>
          <w:szCs w:val="24"/>
          <w:lang w:val="nn-NO"/>
        </w:rPr>
        <w:t>, og omfattar heile styringskjeda. Med dette meiner vi prosjekt som t.d.:</w:t>
      </w:r>
    </w:p>
    <w:p w14:paraId="50BFD586" w14:textId="77777777" w:rsidR="00CF6CF3" w:rsidRPr="004A1BB8" w:rsidRDefault="00CF6CF3" w:rsidP="00CF6CF3">
      <w:pPr>
        <w:spacing w:after="40" w:line="240" w:lineRule="auto"/>
        <w:ind w:left="434"/>
        <w:rPr>
          <w:rFonts w:cstheme="minorHAnsi"/>
          <w:sz w:val="24"/>
          <w:szCs w:val="24"/>
          <w:lang w:val="nn-NO"/>
        </w:rPr>
      </w:pPr>
      <w:r w:rsidRPr="004A1BB8">
        <w:rPr>
          <w:rFonts w:cstheme="minorHAnsi"/>
          <w:sz w:val="24"/>
          <w:szCs w:val="24"/>
          <w:lang w:val="nn-NO"/>
        </w:rPr>
        <w:t>•</w:t>
      </w:r>
      <w:r w:rsidRPr="004A1BB8">
        <w:rPr>
          <w:rFonts w:cstheme="minorHAnsi"/>
          <w:sz w:val="24"/>
          <w:szCs w:val="24"/>
          <w:lang w:val="nn-NO"/>
        </w:rPr>
        <w:tab/>
        <w:t>Vil forbetre flokete, tverrgåande brukarreiser, saman med første linje, fagmiljøa og brukarane</w:t>
      </w:r>
    </w:p>
    <w:p w14:paraId="6A6F4B8C" w14:textId="77777777" w:rsidR="00CF6CF3" w:rsidRPr="004A1BB8" w:rsidRDefault="00CF6CF3" w:rsidP="00CF6CF3">
      <w:pPr>
        <w:spacing w:after="40" w:line="240" w:lineRule="auto"/>
        <w:ind w:left="434"/>
        <w:rPr>
          <w:rFonts w:cstheme="minorHAnsi"/>
          <w:sz w:val="24"/>
          <w:szCs w:val="24"/>
          <w:lang w:val="nn-NO"/>
        </w:rPr>
      </w:pPr>
      <w:r w:rsidRPr="004A1BB8">
        <w:rPr>
          <w:rFonts w:cstheme="minorHAnsi"/>
          <w:sz w:val="24"/>
          <w:szCs w:val="24"/>
          <w:lang w:val="nn-NO"/>
        </w:rPr>
        <w:t>•</w:t>
      </w:r>
      <w:r w:rsidRPr="004A1BB8">
        <w:rPr>
          <w:rFonts w:cstheme="minorHAnsi"/>
          <w:sz w:val="24"/>
          <w:szCs w:val="24"/>
          <w:lang w:val="nn-NO"/>
        </w:rPr>
        <w:tab/>
        <w:t>Er opna for forpliktande utvikling som også inkluderer endringar i ansvarsforhold i heile styringskjeder</w:t>
      </w:r>
    </w:p>
    <w:p w14:paraId="23DA7057" w14:textId="77777777" w:rsidR="004A1BB8" w:rsidRDefault="004A1BB8" w:rsidP="00CF6CF3">
      <w:pPr>
        <w:spacing w:after="40" w:line="240" w:lineRule="auto"/>
        <w:rPr>
          <w:rFonts w:cstheme="minorHAnsi"/>
          <w:b/>
          <w:bCs/>
          <w:sz w:val="24"/>
          <w:szCs w:val="24"/>
          <w:lang w:val="nn-NO"/>
        </w:rPr>
      </w:pPr>
    </w:p>
    <w:p w14:paraId="4AB219D8" w14:textId="6EFE10E1" w:rsidR="00CF6CF3" w:rsidRPr="004A1BB8" w:rsidRDefault="00CF6CF3" w:rsidP="00CF6CF3">
      <w:pPr>
        <w:spacing w:after="40" w:line="240" w:lineRule="auto"/>
        <w:rPr>
          <w:rFonts w:cstheme="minorHAnsi"/>
          <w:b/>
          <w:bCs/>
          <w:sz w:val="24"/>
          <w:szCs w:val="24"/>
          <w:lang w:val="nn-NO"/>
        </w:rPr>
      </w:pPr>
      <w:r w:rsidRPr="004A1BB8">
        <w:rPr>
          <w:rFonts w:cstheme="minorHAnsi"/>
          <w:b/>
          <w:bCs/>
          <w:sz w:val="24"/>
          <w:szCs w:val="24"/>
          <w:lang w:val="nn-NO"/>
        </w:rPr>
        <w:t xml:space="preserve">Søknad </w:t>
      </w:r>
    </w:p>
    <w:p w14:paraId="2D964119" w14:textId="624CD30C" w:rsidR="00CF6CF3" w:rsidRDefault="00CF6CF3" w:rsidP="00CF6CF3">
      <w:pPr>
        <w:spacing w:after="40" w:line="240" w:lineRule="auto"/>
        <w:rPr>
          <w:rFonts w:cstheme="minorHAnsi"/>
          <w:sz w:val="24"/>
          <w:szCs w:val="24"/>
          <w:lang w:val="nn-NO"/>
        </w:rPr>
      </w:pPr>
      <w:r w:rsidRPr="004A1BB8">
        <w:rPr>
          <w:rFonts w:cstheme="minorHAnsi"/>
          <w:sz w:val="24"/>
          <w:szCs w:val="24"/>
          <w:lang w:val="nn-NO"/>
        </w:rPr>
        <w:t xml:space="preserve">Beskriv problemstillinga i prosjektet ved å svare på spørsmåla i dette skjemaet. Vi ber om korte svar, maksimalt seks sider tekst til saman. </w:t>
      </w:r>
    </w:p>
    <w:p w14:paraId="38494C3A" w14:textId="77777777" w:rsidR="004A1BB8" w:rsidRPr="004A1BB8" w:rsidRDefault="004A1BB8" w:rsidP="00CF6CF3">
      <w:pPr>
        <w:spacing w:after="40" w:line="240" w:lineRule="auto"/>
        <w:rPr>
          <w:rFonts w:cstheme="minorHAnsi"/>
          <w:sz w:val="24"/>
          <w:szCs w:val="24"/>
          <w:lang w:val="nn-NO"/>
        </w:rPr>
      </w:pPr>
    </w:p>
    <w:p w14:paraId="784C1673" w14:textId="77777777" w:rsidR="00CF6CF3" w:rsidRPr="004A1BB8" w:rsidRDefault="00CF6CF3" w:rsidP="00CF6CF3">
      <w:pPr>
        <w:spacing w:after="40"/>
        <w:rPr>
          <w:rFonts w:cstheme="minorHAnsi"/>
          <w:sz w:val="24"/>
          <w:szCs w:val="24"/>
          <w:lang w:val="nn-NO"/>
        </w:rPr>
      </w:pPr>
      <w:r w:rsidRPr="004A1BB8">
        <w:rPr>
          <w:rFonts w:cstheme="minorHAnsi"/>
          <w:sz w:val="24"/>
          <w:szCs w:val="24"/>
          <w:lang w:val="nn-NO"/>
        </w:rPr>
        <w:t xml:space="preserve">Skjemaet skal sendast på e-post til  </w:t>
      </w:r>
      <w:hyperlink r:id="rId10" w:history="1">
        <w:r w:rsidRPr="004A1BB8">
          <w:rPr>
            <w:rStyle w:val="Hyperkobling"/>
            <w:rFonts w:cstheme="minorHAnsi"/>
            <w:sz w:val="24"/>
            <w:szCs w:val="24"/>
            <w:lang w:val="nn-NO"/>
          </w:rPr>
          <w:t>postmottak@digdir.no</w:t>
        </w:r>
      </w:hyperlink>
      <w:r w:rsidRPr="004A1BB8">
        <w:rPr>
          <w:rFonts w:cstheme="minorHAnsi"/>
          <w:sz w:val="24"/>
          <w:szCs w:val="24"/>
          <w:lang w:val="nn-NO"/>
        </w:rPr>
        <w:t xml:space="preserve"> innan utgangen av 27. mars 2023. </w:t>
      </w:r>
    </w:p>
    <w:p w14:paraId="1A0626BA" w14:textId="77777777" w:rsidR="00CF6CF3" w:rsidRPr="004A1BB8" w:rsidRDefault="00CF6CF3" w:rsidP="00CF6CF3">
      <w:pPr>
        <w:spacing w:after="40" w:line="240" w:lineRule="auto"/>
        <w:rPr>
          <w:rFonts w:cstheme="minorHAnsi"/>
          <w:sz w:val="24"/>
          <w:szCs w:val="24"/>
          <w:lang w:val="nn-NO"/>
        </w:rPr>
      </w:pPr>
    </w:p>
    <w:p w14:paraId="7908653D" w14:textId="77777777" w:rsidR="00CF6CF3" w:rsidRPr="004A1BB8" w:rsidRDefault="00CF6CF3" w:rsidP="00CF6CF3">
      <w:pPr>
        <w:spacing w:after="40" w:line="240" w:lineRule="auto"/>
        <w:rPr>
          <w:rFonts w:cstheme="minorHAnsi"/>
          <w:color w:val="2E74B5" w:themeColor="accent5" w:themeShade="BF"/>
          <w:sz w:val="28"/>
          <w:szCs w:val="28"/>
          <w:lang w:val="nn-NO"/>
        </w:rPr>
      </w:pPr>
      <w:r w:rsidRPr="004A1BB8">
        <w:rPr>
          <w:rFonts w:cstheme="minorHAnsi"/>
          <w:color w:val="2E74B5" w:themeColor="accent5" w:themeShade="BF"/>
          <w:sz w:val="28"/>
          <w:szCs w:val="28"/>
          <w:lang w:val="nn-NO"/>
        </w:rPr>
        <w:t>Kontaktinformasjon:</w:t>
      </w:r>
    </w:p>
    <w:p w14:paraId="5220D3CA" w14:textId="77777777" w:rsidR="00CF6CF3" w:rsidRPr="004A1BB8" w:rsidRDefault="00CF6CF3" w:rsidP="00CF6CF3">
      <w:pPr>
        <w:spacing w:after="40" w:line="240" w:lineRule="auto"/>
        <w:rPr>
          <w:rFonts w:cstheme="minorHAnsi"/>
          <w:sz w:val="24"/>
          <w:szCs w:val="24"/>
          <w:lang w:val="nn-NO"/>
        </w:rPr>
      </w:pPr>
    </w:p>
    <w:p w14:paraId="5069C552" w14:textId="77777777" w:rsidR="00CF6CF3" w:rsidRPr="004A1BB8" w:rsidRDefault="00CF6CF3" w:rsidP="00CF6CF3">
      <w:pPr>
        <w:spacing w:after="40" w:line="240" w:lineRule="auto"/>
        <w:rPr>
          <w:rFonts w:cstheme="minorHAnsi"/>
          <w:sz w:val="24"/>
          <w:szCs w:val="24"/>
          <w:lang w:val="nn-NO"/>
        </w:rPr>
      </w:pPr>
      <w:r w:rsidRPr="004A1BB8">
        <w:rPr>
          <w:rFonts w:cstheme="minorHAnsi"/>
          <w:sz w:val="24"/>
          <w:szCs w:val="24"/>
          <w:lang w:val="nn-NO"/>
        </w:rPr>
        <w:t>Tittel på prosjektet (ev. arbeidstittel):</w:t>
      </w:r>
    </w:p>
    <w:p w14:paraId="04C3CBEF" w14:textId="77777777" w:rsidR="00CF6CF3" w:rsidRPr="004A1BB8" w:rsidRDefault="00CF6CF3" w:rsidP="00CF6CF3">
      <w:pPr>
        <w:spacing w:after="40" w:line="240" w:lineRule="auto"/>
        <w:rPr>
          <w:rFonts w:cstheme="minorHAnsi"/>
          <w:sz w:val="24"/>
          <w:szCs w:val="24"/>
          <w:lang w:val="nn-NO"/>
        </w:rPr>
      </w:pPr>
    </w:p>
    <w:p w14:paraId="7081E047" w14:textId="233B73EB" w:rsidR="00CF6CF3" w:rsidRPr="004A1BB8" w:rsidRDefault="00CF6CF3" w:rsidP="00CF6CF3">
      <w:pPr>
        <w:spacing w:after="40" w:line="240" w:lineRule="auto"/>
        <w:rPr>
          <w:rFonts w:cstheme="minorHAnsi"/>
          <w:sz w:val="24"/>
          <w:szCs w:val="24"/>
          <w:lang w:val="nn-NO"/>
        </w:rPr>
      </w:pPr>
      <w:r w:rsidRPr="004A1BB8">
        <w:rPr>
          <w:rFonts w:cstheme="minorHAnsi"/>
          <w:sz w:val="24"/>
          <w:szCs w:val="24"/>
          <w:lang w:val="nn-NO"/>
        </w:rPr>
        <w:t xml:space="preserve">Ansvarleg verksemd for søknaden: </w:t>
      </w:r>
    </w:p>
    <w:p w14:paraId="4185F9CE" w14:textId="77777777" w:rsidR="00CF6CF3" w:rsidRPr="004A1BB8" w:rsidRDefault="00CF6CF3" w:rsidP="00CF6CF3">
      <w:pPr>
        <w:spacing w:after="40" w:line="240" w:lineRule="auto"/>
        <w:rPr>
          <w:rFonts w:cstheme="minorHAnsi"/>
          <w:sz w:val="24"/>
          <w:szCs w:val="24"/>
          <w:lang w:val="nn-NO"/>
        </w:rPr>
      </w:pPr>
      <w:r w:rsidRPr="004A1BB8">
        <w:rPr>
          <w:rFonts w:cstheme="minorHAnsi"/>
          <w:sz w:val="24"/>
          <w:szCs w:val="24"/>
          <w:lang w:val="nn-NO"/>
        </w:rPr>
        <w:t xml:space="preserve">Kontaktperson for søknaden </w:t>
      </w:r>
    </w:p>
    <w:p w14:paraId="4BCD30F9" w14:textId="77777777" w:rsidR="00CF6CF3" w:rsidRPr="004A1BB8" w:rsidRDefault="00CF6CF3" w:rsidP="00CF6CF3">
      <w:pPr>
        <w:spacing w:after="40" w:line="240" w:lineRule="auto"/>
        <w:rPr>
          <w:rFonts w:cstheme="minorHAnsi"/>
          <w:sz w:val="24"/>
          <w:szCs w:val="24"/>
          <w:lang w:val="nn-NO"/>
        </w:rPr>
      </w:pPr>
      <w:r w:rsidRPr="004A1BB8">
        <w:rPr>
          <w:rFonts w:cstheme="minorHAnsi"/>
          <w:sz w:val="24"/>
          <w:szCs w:val="24"/>
          <w:lang w:val="nn-NO"/>
        </w:rPr>
        <w:t>Namn:</w:t>
      </w:r>
    </w:p>
    <w:p w14:paraId="19DC91D5" w14:textId="77777777" w:rsidR="00CF6CF3" w:rsidRPr="004A1BB8" w:rsidRDefault="00CF6CF3" w:rsidP="00CF6CF3">
      <w:pPr>
        <w:spacing w:after="40" w:line="240" w:lineRule="auto"/>
        <w:rPr>
          <w:rFonts w:cstheme="minorHAnsi"/>
          <w:sz w:val="24"/>
          <w:szCs w:val="24"/>
          <w:lang w:val="nn-NO"/>
        </w:rPr>
      </w:pPr>
      <w:r w:rsidRPr="004A1BB8">
        <w:rPr>
          <w:rFonts w:cstheme="minorHAnsi"/>
          <w:sz w:val="24"/>
          <w:szCs w:val="24"/>
          <w:lang w:val="nn-NO"/>
        </w:rPr>
        <w:t>Tittel:</w:t>
      </w:r>
    </w:p>
    <w:p w14:paraId="3DD355E5" w14:textId="77777777" w:rsidR="00CF6CF3" w:rsidRPr="004A1BB8" w:rsidRDefault="00CF6CF3" w:rsidP="00CF6CF3">
      <w:pPr>
        <w:spacing w:after="40" w:line="240" w:lineRule="auto"/>
        <w:rPr>
          <w:rFonts w:cstheme="minorHAnsi"/>
          <w:sz w:val="24"/>
          <w:szCs w:val="24"/>
          <w:lang w:val="nn-NO"/>
        </w:rPr>
      </w:pPr>
      <w:r w:rsidRPr="004A1BB8">
        <w:rPr>
          <w:rFonts w:cstheme="minorHAnsi"/>
          <w:sz w:val="24"/>
          <w:szCs w:val="24"/>
          <w:lang w:val="nn-NO"/>
        </w:rPr>
        <w:t>E-post:</w:t>
      </w:r>
    </w:p>
    <w:p w14:paraId="6F9310E6" w14:textId="77777777" w:rsidR="00CF6CF3" w:rsidRPr="004A1BB8" w:rsidRDefault="00CF6CF3" w:rsidP="00CF6CF3">
      <w:pPr>
        <w:spacing w:after="40" w:line="240" w:lineRule="auto"/>
        <w:rPr>
          <w:rFonts w:cstheme="minorHAnsi"/>
          <w:sz w:val="24"/>
          <w:szCs w:val="24"/>
          <w:lang w:val="nn-NO"/>
        </w:rPr>
      </w:pPr>
      <w:r w:rsidRPr="004A1BB8">
        <w:rPr>
          <w:rFonts w:cstheme="minorHAnsi"/>
          <w:sz w:val="24"/>
          <w:szCs w:val="24"/>
          <w:lang w:val="nn-NO"/>
        </w:rPr>
        <w:t>Telefon:</w:t>
      </w:r>
    </w:p>
    <w:p w14:paraId="77FC382B" w14:textId="77777777" w:rsidR="00CF6CF3" w:rsidRPr="004A1BB8" w:rsidRDefault="00CF6CF3" w:rsidP="00CF6CF3">
      <w:pPr>
        <w:spacing w:after="40" w:line="240" w:lineRule="auto"/>
        <w:rPr>
          <w:rFonts w:cstheme="minorHAnsi"/>
          <w:sz w:val="24"/>
          <w:szCs w:val="24"/>
          <w:lang w:val="nn-NO"/>
        </w:rPr>
      </w:pPr>
    </w:p>
    <w:p w14:paraId="2203CA20" w14:textId="77777777" w:rsidR="00CF6CF3" w:rsidRPr="004A1BB8" w:rsidRDefault="00CF6CF3" w:rsidP="00CF6CF3">
      <w:pPr>
        <w:spacing w:after="40" w:line="240" w:lineRule="auto"/>
        <w:rPr>
          <w:rFonts w:cstheme="minorHAnsi"/>
          <w:sz w:val="24"/>
          <w:szCs w:val="24"/>
          <w:lang w:val="nn-NO"/>
        </w:rPr>
      </w:pPr>
      <w:r w:rsidRPr="004A1BB8">
        <w:rPr>
          <w:rFonts w:cstheme="minorHAnsi"/>
          <w:sz w:val="24"/>
          <w:szCs w:val="24"/>
          <w:lang w:val="nn-NO"/>
        </w:rPr>
        <w:t>Samarbeidande verksemder som er med på søknaden:</w:t>
      </w:r>
    </w:p>
    <w:p w14:paraId="066DF4E3" w14:textId="77777777" w:rsidR="00CF6CF3" w:rsidRPr="004A1BB8" w:rsidRDefault="00CF6CF3" w:rsidP="00CF6CF3">
      <w:pPr>
        <w:spacing w:after="40" w:line="240" w:lineRule="auto"/>
        <w:rPr>
          <w:rFonts w:cstheme="minorHAnsi"/>
          <w:sz w:val="24"/>
          <w:szCs w:val="24"/>
          <w:lang w:val="nn-NO"/>
        </w:rPr>
      </w:pPr>
    </w:p>
    <w:p w14:paraId="435851FA" w14:textId="77777777" w:rsidR="00CF6CF3" w:rsidRPr="004A1BB8" w:rsidRDefault="00CF6CF3" w:rsidP="00CF6CF3">
      <w:pPr>
        <w:spacing w:after="40" w:line="240" w:lineRule="auto"/>
        <w:rPr>
          <w:rFonts w:cstheme="minorHAnsi"/>
          <w:sz w:val="24"/>
          <w:szCs w:val="24"/>
          <w:lang w:val="nn-NO"/>
        </w:rPr>
      </w:pPr>
      <w:r w:rsidRPr="004A1BB8">
        <w:rPr>
          <w:rFonts w:cstheme="minorHAnsi"/>
          <w:sz w:val="24"/>
          <w:szCs w:val="24"/>
          <w:lang w:val="nn-NO"/>
        </w:rPr>
        <w:lastRenderedPageBreak/>
        <w:t>Kontaktperson(er) hos samarbeidande verksemder:</w:t>
      </w:r>
    </w:p>
    <w:p w14:paraId="2E4DAF6D" w14:textId="77777777" w:rsidR="00CF6CF3" w:rsidRPr="004A1BB8" w:rsidRDefault="00CF6CF3" w:rsidP="00CF6CF3">
      <w:pPr>
        <w:spacing w:after="40" w:line="240" w:lineRule="auto"/>
        <w:rPr>
          <w:rFonts w:cstheme="minorHAnsi"/>
          <w:sz w:val="24"/>
          <w:szCs w:val="24"/>
          <w:lang w:val="nn-NO"/>
        </w:rPr>
      </w:pPr>
      <w:r w:rsidRPr="004A1BB8">
        <w:rPr>
          <w:rFonts w:cstheme="minorHAnsi"/>
          <w:sz w:val="24"/>
          <w:szCs w:val="24"/>
          <w:lang w:val="nn-NO"/>
        </w:rPr>
        <w:t>Namn:</w:t>
      </w:r>
    </w:p>
    <w:p w14:paraId="754FA6A3" w14:textId="77777777" w:rsidR="00CF6CF3" w:rsidRPr="004A1BB8" w:rsidRDefault="00CF6CF3" w:rsidP="00CF6CF3">
      <w:pPr>
        <w:spacing w:after="40" w:line="240" w:lineRule="auto"/>
        <w:rPr>
          <w:rFonts w:cstheme="minorHAnsi"/>
          <w:sz w:val="24"/>
          <w:szCs w:val="24"/>
          <w:lang w:val="nn-NO"/>
        </w:rPr>
      </w:pPr>
      <w:r w:rsidRPr="004A1BB8">
        <w:rPr>
          <w:rFonts w:cstheme="minorHAnsi"/>
          <w:sz w:val="24"/>
          <w:szCs w:val="24"/>
          <w:lang w:val="nn-NO"/>
        </w:rPr>
        <w:t>Tittel:</w:t>
      </w:r>
    </w:p>
    <w:p w14:paraId="0BB8A458" w14:textId="77777777" w:rsidR="00CF6CF3" w:rsidRPr="004A1BB8" w:rsidRDefault="00CF6CF3" w:rsidP="00CF6CF3">
      <w:pPr>
        <w:spacing w:after="40" w:line="240" w:lineRule="auto"/>
        <w:rPr>
          <w:rFonts w:cstheme="minorHAnsi"/>
          <w:sz w:val="24"/>
          <w:szCs w:val="24"/>
          <w:lang w:val="nn-NO"/>
        </w:rPr>
      </w:pPr>
      <w:r w:rsidRPr="004A1BB8">
        <w:rPr>
          <w:rFonts w:cstheme="minorHAnsi"/>
          <w:sz w:val="24"/>
          <w:szCs w:val="24"/>
          <w:lang w:val="nn-NO"/>
        </w:rPr>
        <w:t>E-post:</w:t>
      </w:r>
    </w:p>
    <w:p w14:paraId="45857173" w14:textId="77777777" w:rsidR="00CF6CF3" w:rsidRPr="004A1BB8" w:rsidRDefault="00CF6CF3" w:rsidP="00CF6CF3">
      <w:pPr>
        <w:spacing w:after="40"/>
        <w:rPr>
          <w:rFonts w:cstheme="minorHAnsi"/>
          <w:sz w:val="24"/>
          <w:szCs w:val="24"/>
          <w:lang w:val="nn-NO"/>
        </w:rPr>
      </w:pPr>
      <w:r w:rsidRPr="004A1BB8">
        <w:rPr>
          <w:rFonts w:cstheme="minorHAnsi"/>
          <w:sz w:val="24"/>
          <w:szCs w:val="24"/>
          <w:lang w:val="nn-NO"/>
        </w:rPr>
        <w:t>Telefon:</w:t>
      </w:r>
    </w:p>
    <w:p w14:paraId="2B5E2C6F" w14:textId="77777777" w:rsidR="00CF6CF3" w:rsidRPr="004A1BB8" w:rsidRDefault="00CF6CF3" w:rsidP="00CF6CF3">
      <w:pPr>
        <w:spacing w:after="40" w:line="240" w:lineRule="auto"/>
        <w:rPr>
          <w:rFonts w:cstheme="minorHAnsi"/>
          <w:sz w:val="24"/>
          <w:szCs w:val="24"/>
          <w:lang w:val="nn-NO"/>
        </w:rPr>
      </w:pPr>
    </w:p>
    <w:p w14:paraId="56DB6821" w14:textId="77777777" w:rsidR="00CF6CF3" w:rsidRPr="004A1BB8" w:rsidRDefault="00CF6CF3" w:rsidP="00CF6CF3">
      <w:pPr>
        <w:spacing w:after="40" w:line="240" w:lineRule="auto"/>
        <w:rPr>
          <w:rFonts w:cstheme="minorHAnsi"/>
          <w:sz w:val="28"/>
          <w:szCs w:val="28"/>
          <w:lang w:val="nn-NO"/>
        </w:rPr>
      </w:pPr>
      <w:r w:rsidRPr="004A1BB8">
        <w:rPr>
          <w:rFonts w:cstheme="minorHAnsi"/>
          <w:sz w:val="28"/>
          <w:szCs w:val="28"/>
          <w:lang w:val="nn-NO"/>
        </w:rPr>
        <w:t>1.</w:t>
      </w:r>
      <w:r w:rsidRPr="004A1BB8">
        <w:rPr>
          <w:rFonts w:cstheme="minorHAnsi"/>
          <w:sz w:val="28"/>
          <w:szCs w:val="28"/>
          <w:lang w:val="nn-NO"/>
        </w:rPr>
        <w:tab/>
        <w:t>Behovsbeskriving</w:t>
      </w:r>
    </w:p>
    <w:p w14:paraId="3A36909B" w14:textId="77777777" w:rsidR="00CF6CF3" w:rsidRPr="004A1BB8" w:rsidRDefault="00CF6CF3" w:rsidP="00CF6CF3">
      <w:pPr>
        <w:spacing w:after="40" w:line="240" w:lineRule="auto"/>
        <w:rPr>
          <w:rFonts w:cstheme="minorHAnsi"/>
          <w:sz w:val="24"/>
          <w:szCs w:val="24"/>
          <w:lang w:val="nn-NO"/>
        </w:rPr>
      </w:pPr>
    </w:p>
    <w:p w14:paraId="5A56633F" w14:textId="77777777" w:rsidR="00CF6CF3" w:rsidRPr="004A1BB8" w:rsidRDefault="00CF6CF3" w:rsidP="00CF6CF3">
      <w:pPr>
        <w:spacing w:after="40" w:line="240" w:lineRule="auto"/>
        <w:rPr>
          <w:rFonts w:cstheme="minorHAnsi"/>
          <w:sz w:val="24"/>
          <w:szCs w:val="24"/>
          <w:lang w:val="nn-NO"/>
        </w:rPr>
      </w:pPr>
      <w:r w:rsidRPr="004A1BB8">
        <w:rPr>
          <w:rFonts w:cstheme="minorHAnsi"/>
          <w:sz w:val="24"/>
          <w:szCs w:val="24"/>
          <w:lang w:val="nn-NO"/>
        </w:rPr>
        <w:t xml:space="preserve">1.1 Kva for ei tverrgåande utfordring skal prosjektet løyse?  </w:t>
      </w:r>
    </w:p>
    <w:p w14:paraId="3F2A5907" w14:textId="77777777" w:rsidR="00CF6CF3" w:rsidRPr="004A1BB8" w:rsidRDefault="00CF6CF3" w:rsidP="00CF6CF3">
      <w:pPr>
        <w:spacing w:after="40" w:line="240" w:lineRule="auto"/>
        <w:rPr>
          <w:rFonts w:cstheme="minorHAnsi"/>
          <w:sz w:val="24"/>
          <w:szCs w:val="24"/>
          <w:lang w:val="nn-NO"/>
        </w:rPr>
      </w:pPr>
    </w:p>
    <w:p w14:paraId="56A64605" w14:textId="0A7300F6" w:rsidR="00CF6CF3" w:rsidRPr="004A1BB8" w:rsidRDefault="00CF6CF3" w:rsidP="00CF6CF3">
      <w:pPr>
        <w:spacing w:after="40" w:line="240" w:lineRule="auto"/>
        <w:rPr>
          <w:rFonts w:cstheme="minorHAnsi"/>
          <w:sz w:val="24"/>
          <w:szCs w:val="24"/>
          <w:lang w:val="nn-NO"/>
        </w:rPr>
      </w:pPr>
      <w:r w:rsidRPr="004A1BB8">
        <w:rPr>
          <w:rFonts w:cstheme="minorHAnsi"/>
          <w:sz w:val="24"/>
          <w:szCs w:val="24"/>
          <w:lang w:val="nn-NO"/>
        </w:rPr>
        <w:t xml:space="preserve">1.2 Korleis støttar prosjektet oppunder </w:t>
      </w:r>
      <w:hyperlink r:id="rId11" w:history="1">
        <w:r w:rsidRPr="004A1BB8">
          <w:rPr>
            <w:rStyle w:val="Hyperkobling"/>
            <w:rFonts w:cstheme="minorHAnsi"/>
            <w:sz w:val="24"/>
            <w:szCs w:val="24"/>
            <w:lang w:val="nn-NO"/>
          </w:rPr>
          <w:t>måla i tillitsreforma</w:t>
        </w:r>
      </w:hyperlink>
      <w:r w:rsidRPr="004A1BB8">
        <w:rPr>
          <w:rFonts w:cstheme="minorHAnsi"/>
          <w:sz w:val="24"/>
          <w:szCs w:val="24"/>
          <w:lang w:val="nn-NO"/>
        </w:rPr>
        <w:t>?</w:t>
      </w:r>
    </w:p>
    <w:p w14:paraId="43D91DE9" w14:textId="77777777" w:rsidR="00CF6CF3" w:rsidRPr="004A1BB8" w:rsidRDefault="00CF6CF3" w:rsidP="00CF6CF3">
      <w:pPr>
        <w:spacing w:after="40" w:line="240" w:lineRule="auto"/>
        <w:rPr>
          <w:rFonts w:cstheme="minorHAnsi"/>
          <w:sz w:val="24"/>
          <w:szCs w:val="24"/>
          <w:lang w:val="nn-NO"/>
        </w:rPr>
      </w:pPr>
    </w:p>
    <w:p w14:paraId="7B5D434A" w14:textId="7428EBCD" w:rsidR="00CF6CF3" w:rsidRPr="004A1BB8" w:rsidRDefault="00CF6CF3" w:rsidP="00CF6CF3">
      <w:pPr>
        <w:spacing w:after="40" w:line="240" w:lineRule="auto"/>
        <w:rPr>
          <w:rFonts w:cstheme="minorHAnsi"/>
          <w:sz w:val="24"/>
          <w:szCs w:val="24"/>
          <w:lang w:val="nn-NO"/>
        </w:rPr>
      </w:pPr>
      <w:r w:rsidRPr="004A1BB8">
        <w:rPr>
          <w:rFonts w:cstheme="minorHAnsi"/>
          <w:sz w:val="24"/>
          <w:szCs w:val="24"/>
          <w:lang w:val="nn-NO"/>
        </w:rPr>
        <w:t xml:space="preserve">1.3 Beskriv bakgrunnen for at de </w:t>
      </w:r>
      <w:r w:rsidR="004A1BB8" w:rsidRPr="004A1BB8">
        <w:rPr>
          <w:rFonts w:cstheme="minorHAnsi"/>
          <w:sz w:val="24"/>
          <w:szCs w:val="24"/>
          <w:lang w:val="nn-NO"/>
        </w:rPr>
        <w:t>ønskjer</w:t>
      </w:r>
      <w:r w:rsidRPr="004A1BB8">
        <w:rPr>
          <w:rFonts w:cstheme="minorHAnsi"/>
          <w:sz w:val="24"/>
          <w:szCs w:val="24"/>
          <w:lang w:val="nn-NO"/>
        </w:rPr>
        <w:t xml:space="preserve"> å tenke nytt for å løyse denne utfordringa, og kvifor no.    </w:t>
      </w:r>
    </w:p>
    <w:p w14:paraId="43EB714F" w14:textId="77777777" w:rsidR="00CF6CF3" w:rsidRPr="004A1BB8" w:rsidRDefault="00CF6CF3" w:rsidP="00CF6CF3">
      <w:pPr>
        <w:spacing w:after="40" w:line="240" w:lineRule="auto"/>
        <w:rPr>
          <w:rFonts w:cstheme="minorHAnsi"/>
          <w:sz w:val="24"/>
          <w:szCs w:val="24"/>
          <w:lang w:val="nn-NO"/>
        </w:rPr>
      </w:pPr>
    </w:p>
    <w:p w14:paraId="3A66AE41" w14:textId="6FEBD104" w:rsidR="00CF6CF3" w:rsidRPr="004A1BB8" w:rsidRDefault="00CF6CF3" w:rsidP="00CF6CF3">
      <w:pPr>
        <w:spacing w:after="40" w:line="240" w:lineRule="auto"/>
        <w:rPr>
          <w:rFonts w:cstheme="minorHAnsi"/>
          <w:sz w:val="24"/>
          <w:szCs w:val="24"/>
          <w:lang w:val="nn-NO"/>
        </w:rPr>
      </w:pPr>
      <w:r w:rsidRPr="004A1BB8">
        <w:rPr>
          <w:rFonts w:cstheme="minorHAnsi"/>
          <w:sz w:val="24"/>
          <w:szCs w:val="24"/>
          <w:lang w:val="nn-NO"/>
        </w:rPr>
        <w:t>1.4 Kven vil vere brukarane av dei nye løysingane/heilskaplege tenestene/prosessane (t.d. tilsette, andre i forvaltninga, innbyggarar, andre)?</w:t>
      </w:r>
    </w:p>
    <w:p w14:paraId="1037C331" w14:textId="77777777" w:rsidR="00CF6CF3" w:rsidRPr="004A1BB8" w:rsidRDefault="00CF6CF3" w:rsidP="00CF6CF3">
      <w:pPr>
        <w:spacing w:after="40" w:line="240" w:lineRule="auto"/>
        <w:rPr>
          <w:rFonts w:cstheme="minorHAnsi"/>
          <w:sz w:val="24"/>
          <w:szCs w:val="24"/>
          <w:lang w:val="nn-NO"/>
        </w:rPr>
      </w:pPr>
    </w:p>
    <w:p w14:paraId="4647DE88" w14:textId="77777777" w:rsidR="00CF6CF3" w:rsidRPr="004A1BB8" w:rsidRDefault="00CF6CF3" w:rsidP="00CF6CF3">
      <w:pPr>
        <w:spacing w:after="40" w:line="240" w:lineRule="auto"/>
        <w:rPr>
          <w:rFonts w:cstheme="minorHAnsi"/>
          <w:sz w:val="24"/>
          <w:szCs w:val="24"/>
          <w:lang w:val="nn-NO"/>
        </w:rPr>
      </w:pPr>
      <w:r w:rsidRPr="004A1BB8">
        <w:rPr>
          <w:rFonts w:cstheme="minorHAnsi"/>
          <w:sz w:val="24"/>
          <w:szCs w:val="24"/>
          <w:lang w:val="nn-NO"/>
        </w:rPr>
        <w:t>1.5 Kva for fagmiljø vil utvikle nye løysingar/ heilskaplege tenester/prosessen?</w:t>
      </w:r>
    </w:p>
    <w:p w14:paraId="4E30D5EE" w14:textId="77777777" w:rsidR="00CF6CF3" w:rsidRPr="004A1BB8" w:rsidRDefault="00CF6CF3" w:rsidP="00CF6CF3">
      <w:pPr>
        <w:spacing w:after="40" w:line="240" w:lineRule="auto"/>
        <w:rPr>
          <w:rFonts w:cstheme="minorHAnsi"/>
          <w:sz w:val="24"/>
          <w:szCs w:val="24"/>
          <w:lang w:val="nn-NO"/>
        </w:rPr>
      </w:pPr>
    </w:p>
    <w:p w14:paraId="428BF316" w14:textId="77777777" w:rsidR="00CF6CF3" w:rsidRPr="004A1BB8" w:rsidRDefault="00CF6CF3" w:rsidP="00CF6CF3">
      <w:pPr>
        <w:spacing w:after="40" w:line="240" w:lineRule="auto"/>
        <w:rPr>
          <w:rFonts w:cstheme="minorHAnsi"/>
          <w:sz w:val="24"/>
          <w:szCs w:val="24"/>
          <w:lang w:val="nn-NO"/>
        </w:rPr>
      </w:pPr>
      <w:r w:rsidRPr="004A1BB8">
        <w:rPr>
          <w:rFonts w:cstheme="minorHAnsi"/>
          <w:sz w:val="24"/>
          <w:szCs w:val="24"/>
          <w:lang w:val="nn-NO"/>
        </w:rPr>
        <w:t xml:space="preserve">1.6 Beskriv kva de ønsker at prosjektet skal oppnå (t.d. auka brukartilfredsheit, fleire fullmakter til førstelinjetenesta, færre og meir overordna mål, redusera unødvendig dokumentasjonskrav og rutinar, meir effektive samarbeidsformer mellom siloar/sektorar, effektivisering av prosessar, reduserte kostnader o.l.).  </w:t>
      </w:r>
    </w:p>
    <w:p w14:paraId="0DF974DA" w14:textId="77777777" w:rsidR="00CF6CF3" w:rsidRPr="004A1BB8" w:rsidRDefault="00CF6CF3" w:rsidP="00CF6CF3">
      <w:pPr>
        <w:spacing w:after="40" w:line="240" w:lineRule="auto"/>
        <w:rPr>
          <w:rFonts w:cstheme="minorHAnsi"/>
          <w:sz w:val="24"/>
          <w:szCs w:val="24"/>
          <w:lang w:val="nn-NO"/>
        </w:rPr>
      </w:pPr>
    </w:p>
    <w:p w14:paraId="36048B37" w14:textId="294E23DD" w:rsidR="00CF6CF3" w:rsidRPr="004A1BB8" w:rsidRDefault="00CF6CF3" w:rsidP="00CF6CF3">
      <w:pPr>
        <w:spacing w:after="40" w:line="240" w:lineRule="auto"/>
        <w:rPr>
          <w:rFonts w:cstheme="minorHAnsi"/>
          <w:sz w:val="24"/>
          <w:szCs w:val="24"/>
          <w:lang w:val="nn-NO"/>
        </w:rPr>
      </w:pPr>
      <w:r w:rsidRPr="004A1BB8">
        <w:rPr>
          <w:rFonts w:cstheme="minorHAnsi"/>
          <w:sz w:val="24"/>
          <w:szCs w:val="24"/>
          <w:lang w:val="nn-NO"/>
        </w:rPr>
        <w:t>1.7 Kva typar gevinstar ser de for dykk, på kort og lang sikt (t.d. kompetanseheving på individnivå, gevinstar på verksemdsnivå og samfunnsnivå</w:t>
      </w:r>
      <w:r w:rsidR="004A1BB8">
        <w:rPr>
          <w:rFonts w:cstheme="minorHAnsi"/>
          <w:sz w:val="24"/>
          <w:szCs w:val="24"/>
          <w:lang w:val="nn-NO"/>
        </w:rPr>
        <w:t>)</w:t>
      </w:r>
      <w:r w:rsidRPr="004A1BB8">
        <w:rPr>
          <w:rFonts w:cstheme="minorHAnsi"/>
          <w:sz w:val="24"/>
          <w:szCs w:val="24"/>
          <w:lang w:val="nn-NO"/>
        </w:rPr>
        <w:t xml:space="preserve">? </w:t>
      </w:r>
    </w:p>
    <w:p w14:paraId="675D8369" w14:textId="77777777" w:rsidR="00CF6CF3" w:rsidRPr="004A1BB8" w:rsidRDefault="00CF6CF3" w:rsidP="00CF6CF3">
      <w:pPr>
        <w:spacing w:after="40" w:line="240" w:lineRule="auto"/>
        <w:rPr>
          <w:rFonts w:cstheme="minorHAnsi"/>
          <w:sz w:val="24"/>
          <w:szCs w:val="24"/>
          <w:lang w:val="nn-NO"/>
        </w:rPr>
      </w:pPr>
      <w:r w:rsidRPr="004A1BB8">
        <w:rPr>
          <w:rFonts w:cstheme="minorHAnsi"/>
          <w:sz w:val="24"/>
          <w:szCs w:val="24"/>
          <w:lang w:val="nn-NO"/>
        </w:rPr>
        <w:t xml:space="preserve"> </w:t>
      </w:r>
    </w:p>
    <w:p w14:paraId="09874976" w14:textId="77777777" w:rsidR="00CF6CF3" w:rsidRPr="004A1BB8" w:rsidRDefault="00CF6CF3" w:rsidP="00CF6CF3">
      <w:pPr>
        <w:spacing w:after="40" w:line="240" w:lineRule="auto"/>
        <w:rPr>
          <w:rFonts w:cstheme="minorHAnsi"/>
          <w:sz w:val="24"/>
          <w:szCs w:val="24"/>
          <w:lang w:val="nn-NO"/>
        </w:rPr>
      </w:pPr>
      <w:r w:rsidRPr="004A1BB8">
        <w:rPr>
          <w:rFonts w:cstheme="minorHAnsi"/>
          <w:sz w:val="24"/>
          <w:szCs w:val="24"/>
          <w:lang w:val="nn-NO"/>
        </w:rPr>
        <w:t>1.8 Er prosjektet ope og utan ei førehandsbestemd løysing på utfordringa si (jf. kriteria for Stimulab)?</w:t>
      </w:r>
    </w:p>
    <w:p w14:paraId="2619E014" w14:textId="77777777" w:rsidR="00CF6CF3" w:rsidRPr="004A1BB8" w:rsidRDefault="00CF6CF3" w:rsidP="00CF6CF3">
      <w:pPr>
        <w:spacing w:after="40" w:line="240" w:lineRule="auto"/>
        <w:rPr>
          <w:rFonts w:cstheme="minorHAnsi"/>
          <w:sz w:val="24"/>
          <w:szCs w:val="24"/>
          <w:lang w:val="nn-NO"/>
        </w:rPr>
      </w:pPr>
    </w:p>
    <w:p w14:paraId="49B6192F" w14:textId="77777777" w:rsidR="00CF6CF3" w:rsidRPr="004A1BB8" w:rsidRDefault="00CF6CF3" w:rsidP="00CF6CF3">
      <w:pPr>
        <w:spacing w:after="40" w:line="240" w:lineRule="auto"/>
        <w:rPr>
          <w:rFonts w:cstheme="minorHAnsi"/>
          <w:sz w:val="24"/>
          <w:szCs w:val="24"/>
          <w:lang w:val="nn-NO"/>
        </w:rPr>
      </w:pPr>
      <w:r w:rsidRPr="004A1BB8">
        <w:rPr>
          <w:rFonts w:cstheme="minorHAnsi"/>
          <w:sz w:val="24"/>
          <w:szCs w:val="24"/>
          <w:lang w:val="nn-NO"/>
        </w:rPr>
        <w:t>1.9 Er samarbeidande verksemder opne for å tenke nytt om samarbeid, roller og ansvarsforhold, system og tenester?</w:t>
      </w:r>
    </w:p>
    <w:p w14:paraId="69F10992" w14:textId="77777777" w:rsidR="00CF6CF3" w:rsidRPr="004A1BB8" w:rsidRDefault="00CF6CF3" w:rsidP="00CF6CF3">
      <w:pPr>
        <w:spacing w:after="40" w:line="240" w:lineRule="auto"/>
        <w:rPr>
          <w:rFonts w:cstheme="minorHAnsi"/>
          <w:sz w:val="24"/>
          <w:szCs w:val="24"/>
          <w:lang w:val="nn-NO"/>
        </w:rPr>
      </w:pPr>
    </w:p>
    <w:p w14:paraId="5F091CA6" w14:textId="77777777" w:rsidR="00CF6CF3" w:rsidRPr="004A1BB8" w:rsidRDefault="00CF6CF3" w:rsidP="00CF6CF3">
      <w:pPr>
        <w:spacing w:after="40" w:line="240" w:lineRule="auto"/>
        <w:rPr>
          <w:rFonts w:cstheme="minorHAnsi"/>
          <w:sz w:val="28"/>
          <w:szCs w:val="28"/>
          <w:lang w:val="nn-NO"/>
        </w:rPr>
      </w:pPr>
      <w:r w:rsidRPr="004A1BB8">
        <w:rPr>
          <w:rFonts w:cstheme="minorHAnsi"/>
          <w:sz w:val="28"/>
          <w:szCs w:val="28"/>
          <w:lang w:val="nn-NO"/>
        </w:rPr>
        <w:t>2.</w:t>
      </w:r>
      <w:r w:rsidRPr="004A1BB8">
        <w:rPr>
          <w:rFonts w:cstheme="minorHAnsi"/>
          <w:sz w:val="28"/>
          <w:szCs w:val="28"/>
          <w:lang w:val="nn-NO"/>
        </w:rPr>
        <w:tab/>
        <w:t>Organisering og ressursar</w:t>
      </w:r>
    </w:p>
    <w:p w14:paraId="7B9CFABF" w14:textId="77777777" w:rsidR="00CF6CF3" w:rsidRPr="004A1BB8" w:rsidRDefault="00CF6CF3" w:rsidP="00CF6CF3">
      <w:pPr>
        <w:spacing w:after="40" w:line="240" w:lineRule="auto"/>
        <w:rPr>
          <w:rFonts w:cstheme="minorHAnsi"/>
          <w:sz w:val="24"/>
          <w:szCs w:val="24"/>
          <w:lang w:val="nn-NO"/>
        </w:rPr>
      </w:pPr>
    </w:p>
    <w:p w14:paraId="504C678C" w14:textId="3E312F50" w:rsidR="00CF6CF3" w:rsidRPr="004A1BB8" w:rsidRDefault="00CF6CF3" w:rsidP="00CF6CF3">
      <w:pPr>
        <w:spacing w:after="40" w:line="240" w:lineRule="auto"/>
        <w:rPr>
          <w:rFonts w:cstheme="minorHAnsi"/>
          <w:sz w:val="24"/>
          <w:szCs w:val="24"/>
          <w:lang w:val="nn-NO"/>
        </w:rPr>
      </w:pPr>
      <w:r w:rsidRPr="004A1BB8">
        <w:rPr>
          <w:rFonts w:cstheme="minorHAnsi"/>
          <w:sz w:val="24"/>
          <w:szCs w:val="24"/>
          <w:lang w:val="nn-NO"/>
        </w:rPr>
        <w:t xml:space="preserve">2.1 Beskriv kva verksemder som vil vere involvert i prosjektet og på kva måte dei vil vere involverte. Er samarbeidet formelt etablert, eller er det intensjonar om samarbeid som raskt kan formaliserast om prosjektet får støtte frå Stimulab? </w:t>
      </w:r>
    </w:p>
    <w:p w14:paraId="1E2D50EF" w14:textId="77777777" w:rsidR="00CF6CF3" w:rsidRPr="004A1BB8" w:rsidRDefault="00CF6CF3" w:rsidP="00CF6CF3">
      <w:pPr>
        <w:spacing w:after="40" w:line="240" w:lineRule="auto"/>
        <w:rPr>
          <w:rFonts w:cstheme="minorHAnsi"/>
          <w:sz w:val="24"/>
          <w:szCs w:val="24"/>
          <w:lang w:val="nn-NO"/>
        </w:rPr>
      </w:pPr>
    </w:p>
    <w:p w14:paraId="4B86A9F4" w14:textId="77777777" w:rsidR="00CF6CF3" w:rsidRPr="004A1BB8" w:rsidRDefault="00CF6CF3" w:rsidP="00CF6CF3">
      <w:pPr>
        <w:spacing w:after="40" w:line="240" w:lineRule="auto"/>
        <w:rPr>
          <w:rFonts w:cstheme="minorHAnsi"/>
          <w:sz w:val="24"/>
          <w:szCs w:val="24"/>
          <w:lang w:val="nn-NO"/>
        </w:rPr>
      </w:pPr>
      <w:r w:rsidRPr="004A1BB8">
        <w:rPr>
          <w:rFonts w:cstheme="minorHAnsi"/>
          <w:sz w:val="24"/>
          <w:szCs w:val="24"/>
          <w:lang w:val="nn-NO"/>
        </w:rPr>
        <w:t xml:space="preserve">2.2 Er det andre aktørar de meiner bør involverast i prosjektet? </w:t>
      </w:r>
    </w:p>
    <w:p w14:paraId="0832DA46" w14:textId="77777777" w:rsidR="00CF6CF3" w:rsidRPr="004A1BB8" w:rsidRDefault="00CF6CF3" w:rsidP="00CF6CF3">
      <w:pPr>
        <w:spacing w:after="40" w:line="240" w:lineRule="auto"/>
        <w:rPr>
          <w:rFonts w:cstheme="minorHAnsi"/>
          <w:sz w:val="24"/>
          <w:szCs w:val="24"/>
          <w:lang w:val="nn-NO"/>
        </w:rPr>
      </w:pPr>
    </w:p>
    <w:p w14:paraId="21EC60BC" w14:textId="77777777" w:rsidR="00CF6CF3" w:rsidRPr="004A1BB8" w:rsidRDefault="00CF6CF3" w:rsidP="00CF6CF3">
      <w:pPr>
        <w:spacing w:after="40" w:line="240" w:lineRule="auto"/>
        <w:rPr>
          <w:rFonts w:cstheme="minorHAnsi"/>
          <w:sz w:val="24"/>
          <w:szCs w:val="24"/>
          <w:lang w:val="nn-NO"/>
        </w:rPr>
      </w:pPr>
      <w:r w:rsidRPr="004A1BB8">
        <w:rPr>
          <w:rFonts w:cstheme="minorHAnsi"/>
          <w:sz w:val="24"/>
          <w:szCs w:val="24"/>
          <w:lang w:val="nn-NO"/>
        </w:rPr>
        <w:lastRenderedPageBreak/>
        <w:t xml:space="preserve">2.3 Beskriv kva for interne kompetansar og ressursar de planlegg skal involverast i prosjektet (både i ei prosjektgruppe og i organisasjonane elles). </w:t>
      </w:r>
    </w:p>
    <w:p w14:paraId="0447D3B5" w14:textId="77777777" w:rsidR="00CF6CF3" w:rsidRPr="004A1BB8" w:rsidRDefault="00CF6CF3" w:rsidP="00CF6CF3">
      <w:pPr>
        <w:spacing w:after="40" w:line="240" w:lineRule="auto"/>
        <w:rPr>
          <w:rFonts w:cstheme="minorHAnsi"/>
          <w:sz w:val="24"/>
          <w:szCs w:val="24"/>
          <w:lang w:val="nn-NO"/>
        </w:rPr>
      </w:pPr>
    </w:p>
    <w:p w14:paraId="52917E33" w14:textId="3A211D72" w:rsidR="00CF6CF3" w:rsidRPr="004A1BB8" w:rsidRDefault="00CF6CF3" w:rsidP="00CF6CF3">
      <w:pPr>
        <w:spacing w:after="40" w:line="240" w:lineRule="auto"/>
        <w:rPr>
          <w:rFonts w:cstheme="minorHAnsi"/>
          <w:sz w:val="24"/>
          <w:szCs w:val="24"/>
          <w:lang w:val="nn-NO"/>
        </w:rPr>
      </w:pPr>
      <w:r w:rsidRPr="004A1BB8">
        <w:rPr>
          <w:rFonts w:cstheme="minorHAnsi"/>
          <w:sz w:val="24"/>
          <w:szCs w:val="24"/>
          <w:lang w:val="nn-NO"/>
        </w:rPr>
        <w:t xml:space="preserve">2.4 Kor stor ressursinnsats er det planlagt at desse skal bruke i arbeidet? (estimert prosentvis på noverande tidspunktet). </w:t>
      </w:r>
    </w:p>
    <w:p w14:paraId="32A35441" w14:textId="77777777" w:rsidR="00CF6CF3" w:rsidRPr="004A1BB8" w:rsidRDefault="00CF6CF3" w:rsidP="00CF6CF3">
      <w:pPr>
        <w:spacing w:after="40" w:line="240" w:lineRule="auto"/>
        <w:rPr>
          <w:rFonts w:cstheme="minorHAnsi"/>
          <w:sz w:val="24"/>
          <w:szCs w:val="24"/>
          <w:lang w:val="nn-NO"/>
        </w:rPr>
      </w:pPr>
    </w:p>
    <w:p w14:paraId="3EE40067" w14:textId="1F12D036" w:rsidR="00CF6CF3" w:rsidRPr="004A1BB8" w:rsidRDefault="00CF6CF3" w:rsidP="00CF6CF3">
      <w:pPr>
        <w:spacing w:after="40" w:line="240" w:lineRule="auto"/>
        <w:rPr>
          <w:rFonts w:cstheme="minorHAnsi"/>
          <w:sz w:val="24"/>
          <w:szCs w:val="24"/>
          <w:lang w:val="nn-NO"/>
        </w:rPr>
      </w:pPr>
      <w:r w:rsidRPr="004A1BB8">
        <w:rPr>
          <w:rFonts w:cstheme="minorHAnsi"/>
          <w:sz w:val="24"/>
          <w:szCs w:val="24"/>
          <w:lang w:val="nn-NO"/>
        </w:rPr>
        <w:t>2.5 Har de eigenfinansiering til prosjektet? Søkarar med eigenfinansiering vil verte prioritert (her meiner vi rein finansiering, ikkje vekeverk/prosjektdeltakarar).</w:t>
      </w:r>
    </w:p>
    <w:p w14:paraId="4BF05180" w14:textId="77777777" w:rsidR="00CF6CF3" w:rsidRPr="004A1BB8" w:rsidRDefault="00CF6CF3" w:rsidP="00CF6CF3">
      <w:pPr>
        <w:spacing w:after="40" w:line="240" w:lineRule="auto"/>
        <w:rPr>
          <w:rFonts w:cstheme="minorHAnsi"/>
          <w:sz w:val="24"/>
          <w:szCs w:val="24"/>
          <w:lang w:val="nn-NO"/>
        </w:rPr>
      </w:pPr>
    </w:p>
    <w:p w14:paraId="5D736C6C" w14:textId="77777777" w:rsidR="00CF6CF3" w:rsidRPr="004A1BB8" w:rsidRDefault="00CF6CF3" w:rsidP="00CF6CF3">
      <w:pPr>
        <w:spacing w:after="40" w:line="240" w:lineRule="auto"/>
        <w:rPr>
          <w:rFonts w:cstheme="minorHAnsi"/>
          <w:sz w:val="24"/>
          <w:szCs w:val="24"/>
          <w:lang w:val="nn-NO"/>
        </w:rPr>
      </w:pPr>
      <w:r w:rsidRPr="004A1BB8">
        <w:rPr>
          <w:rFonts w:cstheme="minorHAnsi"/>
          <w:sz w:val="24"/>
          <w:szCs w:val="24"/>
          <w:lang w:val="nn-NO"/>
        </w:rPr>
        <w:t>2.6 Er prosjektet del av ei større satsing? Viss ja, utdjup.</w:t>
      </w:r>
    </w:p>
    <w:p w14:paraId="30134BAB" w14:textId="77777777" w:rsidR="00CF6CF3" w:rsidRPr="004A1BB8" w:rsidRDefault="00CF6CF3" w:rsidP="00CF6CF3">
      <w:pPr>
        <w:spacing w:after="40" w:line="240" w:lineRule="auto"/>
        <w:rPr>
          <w:rFonts w:cstheme="minorHAnsi"/>
          <w:sz w:val="24"/>
          <w:szCs w:val="24"/>
          <w:lang w:val="nn-NO"/>
        </w:rPr>
      </w:pPr>
    </w:p>
    <w:p w14:paraId="6F4AB031" w14:textId="77777777" w:rsidR="00CF6CF3" w:rsidRPr="004A1BB8" w:rsidRDefault="00CF6CF3" w:rsidP="00CF6CF3">
      <w:pPr>
        <w:spacing w:after="40" w:line="240" w:lineRule="auto"/>
        <w:rPr>
          <w:rFonts w:cstheme="minorHAnsi"/>
          <w:sz w:val="28"/>
          <w:szCs w:val="28"/>
          <w:lang w:val="nn-NO"/>
        </w:rPr>
      </w:pPr>
      <w:r w:rsidRPr="004A1BB8">
        <w:rPr>
          <w:rFonts w:cstheme="minorHAnsi"/>
          <w:sz w:val="28"/>
          <w:szCs w:val="28"/>
          <w:lang w:val="nn-NO"/>
        </w:rPr>
        <w:t>3.</w:t>
      </w:r>
      <w:r w:rsidRPr="004A1BB8">
        <w:rPr>
          <w:rFonts w:cstheme="minorHAnsi"/>
          <w:sz w:val="28"/>
          <w:szCs w:val="28"/>
          <w:lang w:val="nn-NO"/>
        </w:rPr>
        <w:tab/>
        <w:t>Forankring i toppleiargruppa</w:t>
      </w:r>
    </w:p>
    <w:p w14:paraId="1F56362C" w14:textId="77777777" w:rsidR="00CF6CF3" w:rsidRPr="004A1BB8" w:rsidRDefault="00CF6CF3" w:rsidP="00CF6CF3">
      <w:pPr>
        <w:spacing w:after="40" w:line="240" w:lineRule="auto"/>
        <w:rPr>
          <w:rFonts w:cstheme="minorHAnsi"/>
          <w:sz w:val="24"/>
          <w:szCs w:val="24"/>
          <w:lang w:val="nn-NO"/>
        </w:rPr>
      </w:pPr>
    </w:p>
    <w:p w14:paraId="4968FEE4" w14:textId="77777777" w:rsidR="00CF6CF3" w:rsidRPr="004A1BB8" w:rsidRDefault="00CF6CF3" w:rsidP="00CF6CF3">
      <w:pPr>
        <w:spacing w:after="40" w:line="240" w:lineRule="auto"/>
        <w:rPr>
          <w:rFonts w:cstheme="minorHAnsi"/>
          <w:sz w:val="24"/>
          <w:szCs w:val="24"/>
          <w:lang w:val="nn-NO"/>
        </w:rPr>
      </w:pPr>
      <w:r w:rsidRPr="004A1BB8">
        <w:rPr>
          <w:rFonts w:cstheme="minorHAnsi"/>
          <w:sz w:val="24"/>
          <w:szCs w:val="24"/>
          <w:lang w:val="nn-NO"/>
        </w:rPr>
        <w:t>3.1 Innovative løysingar kan krevje nye arbeidsprosessar og/eller organisering for å gi varige resultat. Innovasjonsprosessar kan også utfordre tradisjonell styring og leiing. Har dei involverte verksemdene forankring for dette arbeidet i leiinga? Beskriv korleis.</w:t>
      </w:r>
    </w:p>
    <w:p w14:paraId="5C07408D" w14:textId="77777777" w:rsidR="00CF6CF3" w:rsidRPr="004A1BB8" w:rsidRDefault="00CF6CF3" w:rsidP="00CF6CF3">
      <w:pPr>
        <w:spacing w:after="40" w:line="240" w:lineRule="auto"/>
        <w:rPr>
          <w:rFonts w:cstheme="minorHAnsi"/>
          <w:sz w:val="24"/>
          <w:szCs w:val="24"/>
          <w:lang w:val="nn-NO"/>
        </w:rPr>
      </w:pPr>
    </w:p>
    <w:p w14:paraId="1D444541" w14:textId="77777777" w:rsidR="00CF6CF3" w:rsidRPr="004A1BB8" w:rsidRDefault="00CF6CF3" w:rsidP="00CF6CF3">
      <w:pPr>
        <w:spacing w:after="40" w:line="240" w:lineRule="auto"/>
        <w:rPr>
          <w:rFonts w:cstheme="minorHAnsi"/>
          <w:sz w:val="24"/>
          <w:szCs w:val="24"/>
          <w:lang w:val="nn-NO"/>
        </w:rPr>
      </w:pPr>
      <w:r w:rsidRPr="004A1BB8">
        <w:rPr>
          <w:rFonts w:cstheme="minorHAnsi"/>
          <w:sz w:val="24"/>
          <w:szCs w:val="24"/>
          <w:lang w:val="nn-NO"/>
        </w:rPr>
        <w:t>3.2 Kven er prosjekteigar? På kva nivå i verksemda/-</w:t>
      </w:r>
      <w:proofErr w:type="spellStart"/>
      <w:r w:rsidRPr="004A1BB8">
        <w:rPr>
          <w:rFonts w:cstheme="minorHAnsi"/>
          <w:sz w:val="24"/>
          <w:szCs w:val="24"/>
          <w:lang w:val="nn-NO"/>
        </w:rPr>
        <w:t>ene</w:t>
      </w:r>
      <w:proofErr w:type="spellEnd"/>
      <w:r w:rsidRPr="004A1BB8">
        <w:rPr>
          <w:rFonts w:cstheme="minorHAnsi"/>
          <w:sz w:val="24"/>
          <w:szCs w:val="24"/>
          <w:lang w:val="nn-NO"/>
        </w:rPr>
        <w:t xml:space="preserve"> er prosjektet forankra?</w:t>
      </w:r>
    </w:p>
    <w:p w14:paraId="5F2194E5" w14:textId="77777777" w:rsidR="00CF6CF3" w:rsidRPr="004A1BB8" w:rsidRDefault="00CF6CF3" w:rsidP="00CF6CF3">
      <w:pPr>
        <w:spacing w:after="40" w:line="240" w:lineRule="auto"/>
        <w:rPr>
          <w:rFonts w:cstheme="minorHAnsi"/>
          <w:sz w:val="24"/>
          <w:szCs w:val="24"/>
          <w:lang w:val="nn-NO"/>
        </w:rPr>
      </w:pPr>
    </w:p>
    <w:p w14:paraId="2659FD92" w14:textId="58F68CD4" w:rsidR="00CF6CF3" w:rsidRPr="004A1BB8" w:rsidRDefault="00CF6CF3" w:rsidP="00CF6CF3">
      <w:pPr>
        <w:spacing w:after="40" w:line="240" w:lineRule="auto"/>
        <w:rPr>
          <w:rFonts w:cstheme="minorHAnsi"/>
          <w:sz w:val="24"/>
          <w:szCs w:val="24"/>
          <w:lang w:val="nn-NO"/>
        </w:rPr>
      </w:pPr>
      <w:r w:rsidRPr="004A1BB8">
        <w:rPr>
          <w:rFonts w:cstheme="minorHAnsi"/>
          <w:sz w:val="24"/>
          <w:szCs w:val="24"/>
          <w:lang w:val="nn-NO"/>
        </w:rPr>
        <w:t>3.3 Etter ein Stimulab-prosess har verksemda/-</w:t>
      </w:r>
      <w:proofErr w:type="spellStart"/>
      <w:r w:rsidRPr="004A1BB8">
        <w:rPr>
          <w:rFonts w:cstheme="minorHAnsi"/>
          <w:sz w:val="24"/>
          <w:szCs w:val="24"/>
          <w:lang w:val="nn-NO"/>
        </w:rPr>
        <w:t>ene</w:t>
      </w:r>
      <w:proofErr w:type="spellEnd"/>
      <w:r w:rsidRPr="004A1BB8">
        <w:rPr>
          <w:rFonts w:cstheme="minorHAnsi"/>
          <w:sz w:val="24"/>
          <w:szCs w:val="24"/>
          <w:lang w:val="nn-NO"/>
        </w:rPr>
        <w:t xml:space="preserve"> sjølv ansvar for å implementere resultatet og realisere gevinstar. Korleis er dette forankra, og kven vil vere ansvarleg for dette i dykkar prosjekt?</w:t>
      </w:r>
    </w:p>
    <w:p w14:paraId="65617E7D" w14:textId="77777777" w:rsidR="00CF6CF3" w:rsidRPr="004A1BB8" w:rsidRDefault="00CF6CF3" w:rsidP="00CF6CF3">
      <w:pPr>
        <w:spacing w:after="40" w:line="240" w:lineRule="auto"/>
        <w:rPr>
          <w:rFonts w:cstheme="minorHAnsi"/>
          <w:sz w:val="24"/>
          <w:szCs w:val="24"/>
          <w:lang w:val="nn-NO"/>
        </w:rPr>
      </w:pPr>
    </w:p>
    <w:p w14:paraId="683E60F1" w14:textId="77777777" w:rsidR="00CF6CF3" w:rsidRPr="004A1BB8" w:rsidRDefault="00CF6CF3" w:rsidP="00CF6CF3">
      <w:pPr>
        <w:spacing w:after="40" w:line="240" w:lineRule="auto"/>
        <w:rPr>
          <w:rFonts w:cstheme="minorHAnsi"/>
          <w:sz w:val="24"/>
          <w:szCs w:val="24"/>
          <w:lang w:val="nn-NO"/>
        </w:rPr>
      </w:pPr>
      <w:r w:rsidRPr="004A1BB8">
        <w:rPr>
          <w:rFonts w:cstheme="minorHAnsi"/>
          <w:sz w:val="24"/>
          <w:szCs w:val="24"/>
          <w:lang w:val="nn-NO"/>
        </w:rPr>
        <w:t>3.4 Kan de beskrive korleis prosjektet er prioritert i verksemda/-</w:t>
      </w:r>
      <w:proofErr w:type="spellStart"/>
      <w:r w:rsidRPr="004A1BB8">
        <w:rPr>
          <w:rFonts w:cstheme="minorHAnsi"/>
          <w:sz w:val="24"/>
          <w:szCs w:val="24"/>
          <w:lang w:val="nn-NO"/>
        </w:rPr>
        <w:t>ene</w:t>
      </w:r>
      <w:proofErr w:type="spellEnd"/>
      <w:r w:rsidRPr="004A1BB8">
        <w:rPr>
          <w:rFonts w:cstheme="minorHAnsi"/>
          <w:sz w:val="24"/>
          <w:szCs w:val="24"/>
          <w:lang w:val="nn-NO"/>
        </w:rPr>
        <w:t xml:space="preserve">? Om de ikkje får støtte frå Stimulab, vil heile eller deler av prosjektet då bli gjennomført? </w:t>
      </w:r>
    </w:p>
    <w:p w14:paraId="3C19EE18" w14:textId="77777777" w:rsidR="00CF6CF3" w:rsidRPr="004A1BB8" w:rsidRDefault="00CF6CF3" w:rsidP="00CF6CF3">
      <w:pPr>
        <w:spacing w:after="40" w:line="240" w:lineRule="auto"/>
        <w:rPr>
          <w:rFonts w:cstheme="minorHAnsi"/>
          <w:sz w:val="24"/>
          <w:szCs w:val="24"/>
          <w:lang w:val="nn-NO"/>
        </w:rPr>
      </w:pPr>
    </w:p>
    <w:p w14:paraId="49CFE1D0" w14:textId="77777777" w:rsidR="00CF6CF3" w:rsidRPr="004A1BB8" w:rsidRDefault="00CF6CF3" w:rsidP="00CF6CF3">
      <w:pPr>
        <w:spacing w:after="40" w:line="240" w:lineRule="auto"/>
        <w:rPr>
          <w:rFonts w:cstheme="minorHAnsi"/>
          <w:sz w:val="28"/>
          <w:szCs w:val="28"/>
          <w:lang w:val="nn-NO"/>
        </w:rPr>
      </w:pPr>
      <w:r w:rsidRPr="004A1BB8">
        <w:rPr>
          <w:rFonts w:cstheme="minorHAnsi"/>
          <w:sz w:val="28"/>
          <w:szCs w:val="28"/>
          <w:lang w:val="nn-NO"/>
        </w:rPr>
        <w:t>4.</w:t>
      </w:r>
      <w:r w:rsidRPr="004A1BB8">
        <w:rPr>
          <w:rFonts w:cstheme="minorHAnsi"/>
          <w:sz w:val="28"/>
          <w:szCs w:val="28"/>
          <w:lang w:val="nn-NO"/>
        </w:rPr>
        <w:tab/>
        <w:t>Motivasjon og overføringsverdi</w:t>
      </w:r>
    </w:p>
    <w:p w14:paraId="4716D343" w14:textId="77777777" w:rsidR="00CF6CF3" w:rsidRPr="004A1BB8" w:rsidRDefault="00CF6CF3" w:rsidP="00CF6CF3">
      <w:pPr>
        <w:spacing w:after="40" w:line="240" w:lineRule="auto"/>
        <w:rPr>
          <w:rFonts w:cstheme="minorHAnsi"/>
          <w:sz w:val="24"/>
          <w:szCs w:val="24"/>
          <w:lang w:val="nn-NO"/>
        </w:rPr>
      </w:pPr>
    </w:p>
    <w:p w14:paraId="51B37DFE" w14:textId="77777777" w:rsidR="00CF6CF3" w:rsidRPr="004A1BB8" w:rsidRDefault="00CF6CF3" w:rsidP="00CF6CF3">
      <w:pPr>
        <w:spacing w:after="40" w:line="240" w:lineRule="auto"/>
        <w:rPr>
          <w:rFonts w:cstheme="minorHAnsi"/>
          <w:sz w:val="24"/>
          <w:szCs w:val="24"/>
          <w:lang w:val="nn-NO"/>
        </w:rPr>
      </w:pPr>
      <w:r w:rsidRPr="004A1BB8">
        <w:rPr>
          <w:rFonts w:cstheme="minorHAnsi"/>
          <w:sz w:val="24"/>
          <w:szCs w:val="24"/>
          <w:lang w:val="nn-NO"/>
        </w:rPr>
        <w:t>4.1 Beskriv kvifor de er motiverte til å tenke nytt om samarbeid, roller og ansvarsforhold, system og tenester?</w:t>
      </w:r>
    </w:p>
    <w:p w14:paraId="6DF54C24" w14:textId="77777777" w:rsidR="00CF6CF3" w:rsidRPr="004A1BB8" w:rsidRDefault="00CF6CF3" w:rsidP="00CF6CF3">
      <w:pPr>
        <w:spacing w:after="40" w:line="240" w:lineRule="auto"/>
        <w:rPr>
          <w:rFonts w:cstheme="minorHAnsi"/>
          <w:sz w:val="24"/>
          <w:szCs w:val="24"/>
          <w:lang w:val="nn-NO"/>
        </w:rPr>
      </w:pPr>
    </w:p>
    <w:p w14:paraId="7676FD3B" w14:textId="77777777" w:rsidR="00CF6CF3" w:rsidRPr="004A1BB8" w:rsidRDefault="00CF6CF3" w:rsidP="00CF6CF3">
      <w:pPr>
        <w:spacing w:after="40" w:line="240" w:lineRule="auto"/>
        <w:rPr>
          <w:rFonts w:cstheme="minorHAnsi"/>
          <w:sz w:val="24"/>
          <w:szCs w:val="24"/>
          <w:lang w:val="nn-NO"/>
        </w:rPr>
      </w:pPr>
      <w:r w:rsidRPr="004A1BB8">
        <w:rPr>
          <w:rFonts w:cstheme="minorHAnsi"/>
          <w:sz w:val="24"/>
          <w:szCs w:val="24"/>
          <w:lang w:val="nn-NO"/>
        </w:rPr>
        <w:t>4.2 Har de nokon tankar om korleis erfaringar og kunnskap frå dette arbeidet kan vere nyttig og inspirerande for eigen organisasjon, andre offentlege verksemder, avgjerdstakarar og andre?</w:t>
      </w:r>
    </w:p>
    <w:p w14:paraId="4DDDBFE3" w14:textId="77777777" w:rsidR="00CF6CF3" w:rsidRPr="004A1BB8" w:rsidRDefault="00CF6CF3" w:rsidP="00CF6CF3">
      <w:pPr>
        <w:spacing w:after="40" w:line="240" w:lineRule="auto"/>
        <w:rPr>
          <w:rFonts w:cstheme="minorHAnsi"/>
          <w:sz w:val="24"/>
          <w:szCs w:val="24"/>
          <w:lang w:val="nn-NO"/>
        </w:rPr>
      </w:pPr>
    </w:p>
    <w:p w14:paraId="4F174041" w14:textId="5BBC72BA" w:rsidR="00CF6CF3" w:rsidRPr="004A1BB8" w:rsidRDefault="00CF6CF3" w:rsidP="00CF6CF3">
      <w:pPr>
        <w:spacing w:after="40" w:line="240" w:lineRule="auto"/>
        <w:rPr>
          <w:rFonts w:cstheme="minorHAnsi"/>
          <w:sz w:val="24"/>
          <w:szCs w:val="24"/>
          <w:lang w:val="nn-NO"/>
        </w:rPr>
      </w:pPr>
      <w:r w:rsidRPr="004A1BB8">
        <w:rPr>
          <w:rFonts w:cstheme="minorHAnsi"/>
          <w:sz w:val="24"/>
          <w:szCs w:val="24"/>
          <w:lang w:val="nn-NO"/>
        </w:rPr>
        <w:t>4.3 Stimulab-prosjekt skal ha eit tydeleg innovasjonspotensial: Kva er nyskapande og innovativt ved prosjektet? (det kan t.d. vere prosess, resultat eller anna).</w:t>
      </w:r>
    </w:p>
    <w:p w14:paraId="4A08E0D1" w14:textId="77777777" w:rsidR="00CF6CF3" w:rsidRPr="004A1BB8" w:rsidRDefault="00CF6CF3" w:rsidP="00CF6CF3">
      <w:pPr>
        <w:spacing w:after="40" w:line="240" w:lineRule="auto"/>
        <w:rPr>
          <w:rFonts w:cstheme="minorHAnsi"/>
          <w:sz w:val="24"/>
          <w:szCs w:val="24"/>
          <w:lang w:val="nn-NO"/>
        </w:rPr>
      </w:pPr>
    </w:p>
    <w:p w14:paraId="51A59EA5" w14:textId="77777777" w:rsidR="00CF6CF3" w:rsidRPr="004A1BB8" w:rsidRDefault="00CF6CF3" w:rsidP="00CF6CF3">
      <w:pPr>
        <w:spacing w:after="40" w:line="240" w:lineRule="auto"/>
        <w:rPr>
          <w:rFonts w:cstheme="minorHAnsi"/>
          <w:lang w:val="nn-NO"/>
        </w:rPr>
      </w:pPr>
      <w:r w:rsidRPr="004A1BB8">
        <w:rPr>
          <w:rFonts w:cstheme="minorHAnsi"/>
          <w:lang w:val="nn-NO"/>
        </w:rPr>
        <w:t>Har de spørsmål til skjemaet eller Stimulab-ordninga, ta kontakt: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A1BB8" w14:paraId="7895BC72" w14:textId="77777777" w:rsidTr="004A1BB8">
        <w:tc>
          <w:tcPr>
            <w:tcW w:w="4508" w:type="dxa"/>
          </w:tcPr>
          <w:p w14:paraId="5909F619" w14:textId="77777777" w:rsidR="004A1BB8" w:rsidRPr="004A1BB8" w:rsidRDefault="004A1BB8" w:rsidP="004A1BB8">
            <w:pPr>
              <w:spacing w:after="40" w:line="240" w:lineRule="auto"/>
              <w:rPr>
                <w:rFonts w:cstheme="minorHAnsi"/>
                <w:lang w:val="nn-NO"/>
              </w:rPr>
            </w:pPr>
            <w:bookmarkStart w:id="0" w:name="_Hlk125113984"/>
            <w:r w:rsidRPr="004A1BB8">
              <w:rPr>
                <w:rFonts w:cstheme="minorHAnsi"/>
                <w:lang w:val="nn-NO"/>
              </w:rPr>
              <w:t>Sigrid Grønland Hoel, Digitaliseringsdirektoratet</w:t>
            </w:r>
          </w:p>
          <w:p w14:paraId="6E330F92" w14:textId="77777777" w:rsidR="004A1BB8" w:rsidRPr="004A1BB8" w:rsidRDefault="004A1BB8" w:rsidP="004A1BB8">
            <w:pPr>
              <w:spacing w:after="40" w:line="240" w:lineRule="auto"/>
              <w:rPr>
                <w:rFonts w:cstheme="minorHAnsi"/>
                <w:lang w:val="nn-NO"/>
              </w:rPr>
            </w:pPr>
            <w:r w:rsidRPr="004A1BB8">
              <w:rPr>
                <w:rFonts w:cstheme="minorHAnsi"/>
                <w:lang w:val="nn-NO"/>
              </w:rPr>
              <w:t>Mobil: 94833202</w:t>
            </w:r>
          </w:p>
          <w:p w14:paraId="0F182580" w14:textId="38AB7AC9" w:rsidR="004A1BB8" w:rsidRDefault="004A1BB8" w:rsidP="004A1BB8">
            <w:pPr>
              <w:spacing w:after="40"/>
              <w:rPr>
                <w:rFonts w:cstheme="minorHAnsi"/>
                <w:lang w:val="nn-NO"/>
              </w:rPr>
            </w:pPr>
            <w:r w:rsidRPr="004A1BB8">
              <w:rPr>
                <w:rFonts w:cstheme="minorHAnsi"/>
                <w:lang w:val="nn-NO"/>
              </w:rPr>
              <w:t xml:space="preserve">e-post: </w:t>
            </w:r>
            <w:hyperlink r:id="rId12" w:history="1">
              <w:r w:rsidRPr="00705E22">
                <w:rPr>
                  <w:rStyle w:val="Hyperkobling"/>
                  <w:rFonts w:cstheme="minorHAnsi"/>
                  <w:lang w:val="nn-NO"/>
                </w:rPr>
                <w:t>Sigrid.gronland.hoel@digdir.no</w:t>
              </w:r>
            </w:hyperlink>
            <w:r>
              <w:rPr>
                <w:rFonts w:cstheme="minorHAnsi"/>
                <w:lang w:val="nn-NO"/>
              </w:rPr>
              <w:t xml:space="preserve"> </w:t>
            </w:r>
          </w:p>
        </w:tc>
        <w:tc>
          <w:tcPr>
            <w:tcW w:w="4508" w:type="dxa"/>
          </w:tcPr>
          <w:p w14:paraId="45E2919F" w14:textId="77777777" w:rsidR="004A1BB8" w:rsidRPr="004A1BB8" w:rsidRDefault="004A1BB8" w:rsidP="004A1BB8">
            <w:pPr>
              <w:spacing w:after="40" w:line="240" w:lineRule="auto"/>
              <w:rPr>
                <w:rFonts w:cstheme="minorHAnsi"/>
                <w:lang w:val="nn-NO"/>
              </w:rPr>
            </w:pPr>
            <w:r w:rsidRPr="004A1BB8">
              <w:rPr>
                <w:rFonts w:cstheme="minorHAnsi"/>
                <w:lang w:val="nn-NO"/>
              </w:rPr>
              <w:t>Benedicte Wildhagen, DOGA</w:t>
            </w:r>
          </w:p>
          <w:p w14:paraId="1FF956A2" w14:textId="77777777" w:rsidR="004A1BB8" w:rsidRPr="004A1BB8" w:rsidRDefault="004A1BB8" w:rsidP="004A1BB8">
            <w:pPr>
              <w:spacing w:after="40" w:line="240" w:lineRule="auto"/>
              <w:rPr>
                <w:rFonts w:cstheme="minorHAnsi"/>
                <w:lang w:val="nn-NO"/>
              </w:rPr>
            </w:pPr>
            <w:r w:rsidRPr="004A1BB8">
              <w:rPr>
                <w:rFonts w:cstheme="minorHAnsi"/>
                <w:lang w:val="nn-NO"/>
              </w:rPr>
              <w:t>Mobil: 976 95 159</w:t>
            </w:r>
          </w:p>
          <w:p w14:paraId="2C634D35" w14:textId="4811FF20" w:rsidR="004A1BB8" w:rsidRDefault="004A1BB8" w:rsidP="004A1BB8">
            <w:pPr>
              <w:spacing w:after="40"/>
              <w:rPr>
                <w:rFonts w:cstheme="minorHAnsi"/>
                <w:lang w:val="nn-NO"/>
              </w:rPr>
            </w:pPr>
            <w:r w:rsidRPr="004A1BB8">
              <w:rPr>
                <w:rFonts w:cstheme="minorHAnsi"/>
                <w:lang w:val="nn-NO"/>
              </w:rPr>
              <w:t xml:space="preserve">e-post: </w:t>
            </w:r>
            <w:hyperlink r:id="rId13" w:history="1">
              <w:r w:rsidRPr="00705E22">
                <w:rPr>
                  <w:rStyle w:val="Hyperkobling"/>
                  <w:rFonts w:cstheme="minorHAnsi"/>
                  <w:lang w:val="nn-NO"/>
                </w:rPr>
                <w:t>bw@doga.no</w:t>
              </w:r>
            </w:hyperlink>
            <w:r>
              <w:rPr>
                <w:rFonts w:cstheme="minorHAnsi"/>
                <w:lang w:val="nn-NO"/>
              </w:rPr>
              <w:t xml:space="preserve"> </w:t>
            </w:r>
          </w:p>
        </w:tc>
      </w:tr>
      <w:bookmarkEnd w:id="0"/>
    </w:tbl>
    <w:p w14:paraId="603DB351" w14:textId="0E1482F7" w:rsidR="00CF6CF3" w:rsidRPr="004A1BB8" w:rsidRDefault="00CF6CF3" w:rsidP="004A1BB8">
      <w:pPr>
        <w:spacing w:after="40" w:line="240" w:lineRule="auto"/>
        <w:rPr>
          <w:lang w:val="nn-NO"/>
        </w:rPr>
      </w:pPr>
    </w:p>
    <w:sectPr w:rsidR="00CF6CF3" w:rsidRPr="004A1BB8" w:rsidSect="004A1B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4D585"/>
    <w:multiLevelType w:val="hybridMultilevel"/>
    <w:tmpl w:val="7DE0624A"/>
    <w:lvl w:ilvl="0" w:tplc="2E1EB33A">
      <w:start w:val="1"/>
      <w:numFmt w:val="bullet"/>
      <w:lvlText w:val=""/>
      <w:lvlJc w:val="left"/>
      <w:pPr>
        <w:ind w:left="720" w:hanging="360"/>
      </w:pPr>
      <w:rPr>
        <w:rFonts w:ascii="Symbol" w:hAnsi="Symbol" w:hint="default"/>
      </w:rPr>
    </w:lvl>
    <w:lvl w:ilvl="1" w:tplc="2B98EB48">
      <w:start w:val="1"/>
      <w:numFmt w:val="bullet"/>
      <w:lvlText w:val=""/>
      <w:lvlJc w:val="left"/>
      <w:pPr>
        <w:ind w:left="1440" w:hanging="360"/>
      </w:pPr>
      <w:rPr>
        <w:rFonts w:ascii="Symbol" w:hAnsi="Symbol" w:hint="default"/>
      </w:rPr>
    </w:lvl>
    <w:lvl w:ilvl="2" w:tplc="EA36ADDE">
      <w:start w:val="1"/>
      <w:numFmt w:val="bullet"/>
      <w:lvlText w:val=""/>
      <w:lvlJc w:val="left"/>
      <w:pPr>
        <w:ind w:left="2160" w:hanging="360"/>
      </w:pPr>
      <w:rPr>
        <w:rFonts w:ascii="Wingdings" w:hAnsi="Wingdings" w:hint="default"/>
      </w:rPr>
    </w:lvl>
    <w:lvl w:ilvl="3" w:tplc="C2689E6E">
      <w:start w:val="1"/>
      <w:numFmt w:val="bullet"/>
      <w:lvlText w:val=""/>
      <w:lvlJc w:val="left"/>
      <w:pPr>
        <w:ind w:left="2880" w:hanging="360"/>
      </w:pPr>
      <w:rPr>
        <w:rFonts w:ascii="Symbol" w:hAnsi="Symbol" w:hint="default"/>
      </w:rPr>
    </w:lvl>
    <w:lvl w:ilvl="4" w:tplc="6E3A462A">
      <w:start w:val="1"/>
      <w:numFmt w:val="bullet"/>
      <w:lvlText w:val="o"/>
      <w:lvlJc w:val="left"/>
      <w:pPr>
        <w:ind w:left="3600" w:hanging="360"/>
      </w:pPr>
      <w:rPr>
        <w:rFonts w:ascii="Courier New" w:hAnsi="Courier New" w:hint="default"/>
      </w:rPr>
    </w:lvl>
    <w:lvl w:ilvl="5" w:tplc="159C82AA">
      <w:start w:val="1"/>
      <w:numFmt w:val="bullet"/>
      <w:lvlText w:val=""/>
      <w:lvlJc w:val="left"/>
      <w:pPr>
        <w:ind w:left="4320" w:hanging="360"/>
      </w:pPr>
      <w:rPr>
        <w:rFonts w:ascii="Wingdings" w:hAnsi="Wingdings" w:hint="default"/>
      </w:rPr>
    </w:lvl>
    <w:lvl w:ilvl="6" w:tplc="597A39E6">
      <w:start w:val="1"/>
      <w:numFmt w:val="bullet"/>
      <w:lvlText w:val=""/>
      <w:lvlJc w:val="left"/>
      <w:pPr>
        <w:ind w:left="5040" w:hanging="360"/>
      </w:pPr>
      <w:rPr>
        <w:rFonts w:ascii="Symbol" w:hAnsi="Symbol" w:hint="default"/>
      </w:rPr>
    </w:lvl>
    <w:lvl w:ilvl="7" w:tplc="9D262DA0">
      <w:start w:val="1"/>
      <w:numFmt w:val="bullet"/>
      <w:lvlText w:val="o"/>
      <w:lvlJc w:val="left"/>
      <w:pPr>
        <w:ind w:left="5760" w:hanging="360"/>
      </w:pPr>
      <w:rPr>
        <w:rFonts w:ascii="Courier New" w:hAnsi="Courier New" w:hint="default"/>
      </w:rPr>
    </w:lvl>
    <w:lvl w:ilvl="8" w:tplc="9A1A5452">
      <w:start w:val="1"/>
      <w:numFmt w:val="bullet"/>
      <w:lvlText w:val=""/>
      <w:lvlJc w:val="left"/>
      <w:pPr>
        <w:ind w:left="6480" w:hanging="360"/>
      </w:pPr>
      <w:rPr>
        <w:rFonts w:ascii="Wingdings" w:hAnsi="Wingdings" w:hint="default"/>
      </w:rPr>
    </w:lvl>
  </w:abstractNum>
  <w:abstractNum w:abstractNumId="1" w15:restartNumberingAfterBreak="0">
    <w:nsid w:val="1A9B53AF"/>
    <w:multiLevelType w:val="hybridMultilevel"/>
    <w:tmpl w:val="7D3CCE78"/>
    <w:lvl w:ilvl="0" w:tplc="6E9851E4">
      <w:start w:val="1"/>
      <w:numFmt w:val="bullet"/>
      <w:lvlText w:val=""/>
      <w:lvlJc w:val="left"/>
      <w:pPr>
        <w:ind w:left="720" w:hanging="360"/>
      </w:pPr>
      <w:rPr>
        <w:rFonts w:ascii="Symbol" w:hAnsi="Symbol" w:hint="default"/>
      </w:rPr>
    </w:lvl>
    <w:lvl w:ilvl="1" w:tplc="130E83A0">
      <w:start w:val="1"/>
      <w:numFmt w:val="bullet"/>
      <w:lvlText w:val="o"/>
      <w:lvlJc w:val="left"/>
      <w:pPr>
        <w:ind w:left="1440" w:hanging="360"/>
      </w:pPr>
      <w:rPr>
        <w:rFonts w:ascii="Courier New" w:hAnsi="Courier New" w:hint="default"/>
      </w:rPr>
    </w:lvl>
    <w:lvl w:ilvl="2" w:tplc="3B64DF7E">
      <w:start w:val="1"/>
      <w:numFmt w:val="bullet"/>
      <w:lvlText w:val=""/>
      <w:lvlJc w:val="left"/>
      <w:pPr>
        <w:ind w:left="2160" w:hanging="360"/>
      </w:pPr>
      <w:rPr>
        <w:rFonts w:ascii="Wingdings" w:hAnsi="Wingdings" w:hint="default"/>
      </w:rPr>
    </w:lvl>
    <w:lvl w:ilvl="3" w:tplc="85B00F90">
      <w:start w:val="1"/>
      <w:numFmt w:val="bullet"/>
      <w:lvlText w:val=""/>
      <w:lvlJc w:val="left"/>
      <w:pPr>
        <w:ind w:left="2880" w:hanging="360"/>
      </w:pPr>
      <w:rPr>
        <w:rFonts w:ascii="Symbol" w:hAnsi="Symbol" w:hint="default"/>
      </w:rPr>
    </w:lvl>
    <w:lvl w:ilvl="4" w:tplc="6EC87296">
      <w:start w:val="1"/>
      <w:numFmt w:val="bullet"/>
      <w:lvlText w:val="o"/>
      <w:lvlJc w:val="left"/>
      <w:pPr>
        <w:ind w:left="3600" w:hanging="360"/>
      </w:pPr>
      <w:rPr>
        <w:rFonts w:ascii="Courier New" w:hAnsi="Courier New" w:hint="default"/>
      </w:rPr>
    </w:lvl>
    <w:lvl w:ilvl="5" w:tplc="748CB2DA">
      <w:start w:val="1"/>
      <w:numFmt w:val="bullet"/>
      <w:lvlText w:val=""/>
      <w:lvlJc w:val="left"/>
      <w:pPr>
        <w:ind w:left="4320" w:hanging="360"/>
      </w:pPr>
      <w:rPr>
        <w:rFonts w:ascii="Wingdings" w:hAnsi="Wingdings" w:hint="default"/>
      </w:rPr>
    </w:lvl>
    <w:lvl w:ilvl="6" w:tplc="D93450A0">
      <w:start w:val="1"/>
      <w:numFmt w:val="bullet"/>
      <w:lvlText w:val=""/>
      <w:lvlJc w:val="left"/>
      <w:pPr>
        <w:ind w:left="5040" w:hanging="360"/>
      </w:pPr>
      <w:rPr>
        <w:rFonts w:ascii="Symbol" w:hAnsi="Symbol" w:hint="default"/>
      </w:rPr>
    </w:lvl>
    <w:lvl w:ilvl="7" w:tplc="6E8C7D14">
      <w:start w:val="1"/>
      <w:numFmt w:val="bullet"/>
      <w:lvlText w:val="o"/>
      <w:lvlJc w:val="left"/>
      <w:pPr>
        <w:ind w:left="5760" w:hanging="360"/>
      </w:pPr>
      <w:rPr>
        <w:rFonts w:ascii="Courier New" w:hAnsi="Courier New" w:hint="default"/>
      </w:rPr>
    </w:lvl>
    <w:lvl w:ilvl="8" w:tplc="FE34B51E">
      <w:start w:val="1"/>
      <w:numFmt w:val="bullet"/>
      <w:lvlText w:val=""/>
      <w:lvlJc w:val="left"/>
      <w:pPr>
        <w:ind w:left="6480" w:hanging="360"/>
      </w:pPr>
      <w:rPr>
        <w:rFonts w:ascii="Wingdings" w:hAnsi="Wingdings" w:hint="default"/>
      </w:rPr>
    </w:lvl>
  </w:abstractNum>
  <w:abstractNum w:abstractNumId="2" w15:restartNumberingAfterBreak="0">
    <w:nsid w:val="1F3C72E7"/>
    <w:multiLevelType w:val="hybridMultilevel"/>
    <w:tmpl w:val="B55AD684"/>
    <w:lvl w:ilvl="0" w:tplc="C640284E">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9014158"/>
    <w:multiLevelType w:val="hybridMultilevel"/>
    <w:tmpl w:val="1C1245CC"/>
    <w:lvl w:ilvl="0" w:tplc="69E2850C">
      <w:start w:val="1"/>
      <w:numFmt w:val="decimal"/>
      <w:lvlText w:val="%1.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9276EC7"/>
    <w:multiLevelType w:val="multilevel"/>
    <w:tmpl w:val="7E9CC832"/>
    <w:lvl w:ilvl="0">
      <w:start w:val="1"/>
      <w:numFmt w:val="decimal"/>
      <w:lvlText w:val="%1.1"/>
      <w:lvlJc w:val="left"/>
      <w:pPr>
        <w:ind w:left="720" w:hanging="360"/>
      </w:pPr>
      <w:rPr>
        <w:rFonts w:hint="default"/>
      </w:rPr>
    </w:lvl>
    <w:lvl w:ilvl="1">
      <w:start w:val="1"/>
      <w:numFmt w:val="decimal"/>
      <w:lvlText w:val="%1.%2"/>
      <w:lvlJc w:val="left"/>
      <w:pPr>
        <w:ind w:left="744" w:hanging="384"/>
      </w:pPr>
    </w:lvl>
    <w:lvl w:ilvl="2">
      <w:start w:val="1"/>
      <w:numFmt w:val="decimal"/>
      <w:lvlText w:val="%1.%2.%3"/>
      <w:lvlJc w:val="left"/>
      <w:pPr>
        <w:ind w:left="108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509508"/>
    <w:multiLevelType w:val="hybridMultilevel"/>
    <w:tmpl w:val="8EA4D3C8"/>
    <w:lvl w:ilvl="0" w:tplc="D83C217E">
      <w:start w:val="1"/>
      <w:numFmt w:val="decimal"/>
      <w:lvlText w:val="%1."/>
      <w:lvlJc w:val="left"/>
      <w:pPr>
        <w:ind w:left="720" w:hanging="360"/>
      </w:pPr>
    </w:lvl>
    <w:lvl w:ilvl="1" w:tplc="26BA2914">
      <w:start w:val="1"/>
      <w:numFmt w:val="lowerLetter"/>
      <w:lvlText w:val="%2."/>
      <w:lvlJc w:val="left"/>
      <w:pPr>
        <w:ind w:left="1440" w:hanging="360"/>
      </w:pPr>
    </w:lvl>
    <w:lvl w:ilvl="2" w:tplc="4C665DE4">
      <w:start w:val="1"/>
      <w:numFmt w:val="lowerRoman"/>
      <w:lvlText w:val="%3."/>
      <w:lvlJc w:val="right"/>
      <w:pPr>
        <w:ind w:left="2160" w:hanging="180"/>
      </w:pPr>
    </w:lvl>
    <w:lvl w:ilvl="3" w:tplc="7D5CC16E">
      <w:start w:val="1"/>
      <w:numFmt w:val="decimal"/>
      <w:lvlText w:val="%4."/>
      <w:lvlJc w:val="left"/>
      <w:pPr>
        <w:ind w:left="2880" w:hanging="360"/>
      </w:pPr>
    </w:lvl>
    <w:lvl w:ilvl="4" w:tplc="52282216">
      <w:start w:val="1"/>
      <w:numFmt w:val="lowerLetter"/>
      <w:lvlText w:val="%5."/>
      <w:lvlJc w:val="left"/>
      <w:pPr>
        <w:ind w:left="3600" w:hanging="360"/>
      </w:pPr>
    </w:lvl>
    <w:lvl w:ilvl="5" w:tplc="F800D7AA">
      <w:start w:val="1"/>
      <w:numFmt w:val="lowerRoman"/>
      <w:lvlText w:val="%6."/>
      <w:lvlJc w:val="right"/>
      <w:pPr>
        <w:ind w:left="4320" w:hanging="180"/>
      </w:pPr>
    </w:lvl>
    <w:lvl w:ilvl="6" w:tplc="521C4EB0">
      <w:start w:val="1"/>
      <w:numFmt w:val="decimal"/>
      <w:lvlText w:val="%7."/>
      <w:lvlJc w:val="left"/>
      <w:pPr>
        <w:ind w:left="5040" w:hanging="360"/>
      </w:pPr>
    </w:lvl>
    <w:lvl w:ilvl="7" w:tplc="15B2BBD2">
      <w:start w:val="1"/>
      <w:numFmt w:val="lowerLetter"/>
      <w:lvlText w:val="%8."/>
      <w:lvlJc w:val="left"/>
      <w:pPr>
        <w:ind w:left="5760" w:hanging="360"/>
      </w:pPr>
    </w:lvl>
    <w:lvl w:ilvl="8" w:tplc="0E2615AE">
      <w:start w:val="1"/>
      <w:numFmt w:val="lowerRoman"/>
      <w:lvlText w:val="%9."/>
      <w:lvlJc w:val="right"/>
      <w:pPr>
        <w:ind w:left="6480" w:hanging="180"/>
      </w:pPr>
    </w:lvl>
  </w:abstractNum>
  <w:abstractNum w:abstractNumId="6" w15:restartNumberingAfterBreak="0">
    <w:nsid w:val="30C246CA"/>
    <w:multiLevelType w:val="hybridMultilevel"/>
    <w:tmpl w:val="6AC69416"/>
    <w:lvl w:ilvl="0" w:tplc="A1F4A952">
      <w:start w:val="1"/>
      <w:numFmt w:val="bullet"/>
      <w:lvlText w:val=""/>
      <w:lvlJc w:val="left"/>
      <w:pPr>
        <w:ind w:left="720" w:hanging="360"/>
      </w:pPr>
      <w:rPr>
        <w:rFonts w:ascii="Symbol" w:hAnsi="Symbol" w:hint="default"/>
      </w:rPr>
    </w:lvl>
    <w:lvl w:ilvl="1" w:tplc="5DB428BE">
      <w:start w:val="1"/>
      <w:numFmt w:val="bullet"/>
      <w:lvlText w:val="o"/>
      <w:lvlJc w:val="left"/>
      <w:pPr>
        <w:ind w:left="1440" w:hanging="360"/>
      </w:pPr>
      <w:rPr>
        <w:rFonts w:ascii="Courier New" w:hAnsi="Courier New" w:hint="default"/>
      </w:rPr>
    </w:lvl>
    <w:lvl w:ilvl="2" w:tplc="82C08598">
      <w:start w:val="1"/>
      <w:numFmt w:val="bullet"/>
      <w:lvlText w:val=""/>
      <w:lvlJc w:val="left"/>
      <w:pPr>
        <w:ind w:left="2160" w:hanging="360"/>
      </w:pPr>
      <w:rPr>
        <w:rFonts w:ascii="Wingdings" w:hAnsi="Wingdings" w:hint="default"/>
      </w:rPr>
    </w:lvl>
    <w:lvl w:ilvl="3" w:tplc="A92C7CB8">
      <w:start w:val="1"/>
      <w:numFmt w:val="bullet"/>
      <w:lvlText w:val=""/>
      <w:lvlJc w:val="left"/>
      <w:pPr>
        <w:ind w:left="2880" w:hanging="360"/>
      </w:pPr>
      <w:rPr>
        <w:rFonts w:ascii="Symbol" w:hAnsi="Symbol" w:hint="default"/>
      </w:rPr>
    </w:lvl>
    <w:lvl w:ilvl="4" w:tplc="29DC3EE4">
      <w:start w:val="1"/>
      <w:numFmt w:val="bullet"/>
      <w:lvlText w:val="o"/>
      <w:lvlJc w:val="left"/>
      <w:pPr>
        <w:ind w:left="3600" w:hanging="360"/>
      </w:pPr>
      <w:rPr>
        <w:rFonts w:ascii="Courier New" w:hAnsi="Courier New" w:hint="default"/>
      </w:rPr>
    </w:lvl>
    <w:lvl w:ilvl="5" w:tplc="FCA0453E">
      <w:start w:val="1"/>
      <w:numFmt w:val="bullet"/>
      <w:lvlText w:val=""/>
      <w:lvlJc w:val="left"/>
      <w:pPr>
        <w:ind w:left="4320" w:hanging="360"/>
      </w:pPr>
      <w:rPr>
        <w:rFonts w:ascii="Wingdings" w:hAnsi="Wingdings" w:hint="default"/>
      </w:rPr>
    </w:lvl>
    <w:lvl w:ilvl="6" w:tplc="C6AE73CC">
      <w:start w:val="1"/>
      <w:numFmt w:val="bullet"/>
      <w:lvlText w:val=""/>
      <w:lvlJc w:val="left"/>
      <w:pPr>
        <w:ind w:left="5040" w:hanging="360"/>
      </w:pPr>
      <w:rPr>
        <w:rFonts w:ascii="Symbol" w:hAnsi="Symbol" w:hint="default"/>
      </w:rPr>
    </w:lvl>
    <w:lvl w:ilvl="7" w:tplc="DD4C6EC0">
      <w:start w:val="1"/>
      <w:numFmt w:val="bullet"/>
      <w:lvlText w:val="o"/>
      <w:lvlJc w:val="left"/>
      <w:pPr>
        <w:ind w:left="5760" w:hanging="360"/>
      </w:pPr>
      <w:rPr>
        <w:rFonts w:ascii="Courier New" w:hAnsi="Courier New" w:hint="default"/>
      </w:rPr>
    </w:lvl>
    <w:lvl w:ilvl="8" w:tplc="36141F16">
      <w:start w:val="1"/>
      <w:numFmt w:val="bullet"/>
      <w:lvlText w:val=""/>
      <w:lvlJc w:val="left"/>
      <w:pPr>
        <w:ind w:left="6480" w:hanging="360"/>
      </w:pPr>
      <w:rPr>
        <w:rFonts w:ascii="Wingdings" w:hAnsi="Wingdings" w:hint="default"/>
      </w:rPr>
    </w:lvl>
  </w:abstractNum>
  <w:abstractNum w:abstractNumId="7" w15:restartNumberingAfterBreak="0">
    <w:nsid w:val="3B3A51A3"/>
    <w:multiLevelType w:val="hybridMultilevel"/>
    <w:tmpl w:val="55B8DED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ED3C9E6"/>
    <w:multiLevelType w:val="hybridMultilevel"/>
    <w:tmpl w:val="71764552"/>
    <w:lvl w:ilvl="0" w:tplc="B8704FEE">
      <w:start w:val="1"/>
      <w:numFmt w:val="bullet"/>
      <w:lvlText w:val=""/>
      <w:lvlJc w:val="left"/>
      <w:pPr>
        <w:ind w:left="1428" w:hanging="360"/>
      </w:pPr>
      <w:rPr>
        <w:rFonts w:ascii="Symbol" w:hAnsi="Symbol" w:hint="default"/>
      </w:rPr>
    </w:lvl>
    <w:lvl w:ilvl="1" w:tplc="E224402C">
      <w:start w:val="1"/>
      <w:numFmt w:val="bullet"/>
      <w:lvlText w:val="o"/>
      <w:lvlJc w:val="left"/>
      <w:pPr>
        <w:ind w:left="1440" w:hanging="360"/>
      </w:pPr>
      <w:rPr>
        <w:rFonts w:ascii="Courier New" w:hAnsi="Courier New" w:hint="default"/>
      </w:rPr>
    </w:lvl>
    <w:lvl w:ilvl="2" w:tplc="251E6BFC">
      <w:start w:val="1"/>
      <w:numFmt w:val="bullet"/>
      <w:lvlText w:val=""/>
      <w:lvlJc w:val="left"/>
      <w:pPr>
        <w:ind w:left="2160" w:hanging="360"/>
      </w:pPr>
      <w:rPr>
        <w:rFonts w:ascii="Wingdings" w:hAnsi="Wingdings" w:hint="default"/>
      </w:rPr>
    </w:lvl>
    <w:lvl w:ilvl="3" w:tplc="3CB449D0">
      <w:start w:val="1"/>
      <w:numFmt w:val="bullet"/>
      <w:lvlText w:val=""/>
      <w:lvlJc w:val="left"/>
      <w:pPr>
        <w:ind w:left="2880" w:hanging="360"/>
      </w:pPr>
      <w:rPr>
        <w:rFonts w:ascii="Symbol" w:hAnsi="Symbol" w:hint="default"/>
      </w:rPr>
    </w:lvl>
    <w:lvl w:ilvl="4" w:tplc="48C66462">
      <w:start w:val="1"/>
      <w:numFmt w:val="bullet"/>
      <w:lvlText w:val="o"/>
      <w:lvlJc w:val="left"/>
      <w:pPr>
        <w:ind w:left="3600" w:hanging="360"/>
      </w:pPr>
      <w:rPr>
        <w:rFonts w:ascii="Courier New" w:hAnsi="Courier New" w:hint="default"/>
      </w:rPr>
    </w:lvl>
    <w:lvl w:ilvl="5" w:tplc="62724074">
      <w:start w:val="1"/>
      <w:numFmt w:val="bullet"/>
      <w:lvlText w:val=""/>
      <w:lvlJc w:val="left"/>
      <w:pPr>
        <w:ind w:left="4320" w:hanging="360"/>
      </w:pPr>
      <w:rPr>
        <w:rFonts w:ascii="Wingdings" w:hAnsi="Wingdings" w:hint="default"/>
      </w:rPr>
    </w:lvl>
    <w:lvl w:ilvl="6" w:tplc="384284AC">
      <w:start w:val="1"/>
      <w:numFmt w:val="bullet"/>
      <w:lvlText w:val=""/>
      <w:lvlJc w:val="left"/>
      <w:pPr>
        <w:ind w:left="5040" w:hanging="360"/>
      </w:pPr>
      <w:rPr>
        <w:rFonts w:ascii="Symbol" w:hAnsi="Symbol" w:hint="default"/>
      </w:rPr>
    </w:lvl>
    <w:lvl w:ilvl="7" w:tplc="4D924BC4">
      <w:start w:val="1"/>
      <w:numFmt w:val="bullet"/>
      <w:lvlText w:val="o"/>
      <w:lvlJc w:val="left"/>
      <w:pPr>
        <w:ind w:left="5760" w:hanging="360"/>
      </w:pPr>
      <w:rPr>
        <w:rFonts w:ascii="Courier New" w:hAnsi="Courier New" w:hint="default"/>
      </w:rPr>
    </w:lvl>
    <w:lvl w:ilvl="8" w:tplc="0BF29AC2">
      <w:start w:val="1"/>
      <w:numFmt w:val="bullet"/>
      <w:lvlText w:val=""/>
      <w:lvlJc w:val="left"/>
      <w:pPr>
        <w:ind w:left="6480" w:hanging="360"/>
      </w:pPr>
      <w:rPr>
        <w:rFonts w:ascii="Wingdings" w:hAnsi="Wingdings" w:hint="default"/>
      </w:rPr>
    </w:lvl>
  </w:abstractNum>
  <w:abstractNum w:abstractNumId="9" w15:restartNumberingAfterBreak="0">
    <w:nsid w:val="5326846F"/>
    <w:multiLevelType w:val="hybridMultilevel"/>
    <w:tmpl w:val="3C641FEA"/>
    <w:lvl w:ilvl="0" w:tplc="A658F62C">
      <w:start w:val="1"/>
      <w:numFmt w:val="bullet"/>
      <w:lvlText w:val=""/>
      <w:lvlJc w:val="left"/>
      <w:pPr>
        <w:ind w:left="720" w:hanging="360"/>
      </w:pPr>
      <w:rPr>
        <w:rFonts w:ascii="Symbol" w:hAnsi="Symbol" w:hint="default"/>
      </w:rPr>
    </w:lvl>
    <w:lvl w:ilvl="1" w:tplc="9F703E30">
      <w:start w:val="1"/>
      <w:numFmt w:val="bullet"/>
      <w:lvlText w:val="o"/>
      <w:lvlJc w:val="left"/>
      <w:pPr>
        <w:ind w:left="1440" w:hanging="360"/>
      </w:pPr>
      <w:rPr>
        <w:rFonts w:ascii="Courier New" w:hAnsi="Courier New" w:hint="default"/>
      </w:rPr>
    </w:lvl>
    <w:lvl w:ilvl="2" w:tplc="09D0EFCC">
      <w:start w:val="1"/>
      <w:numFmt w:val="bullet"/>
      <w:lvlText w:val=""/>
      <w:lvlJc w:val="left"/>
      <w:pPr>
        <w:ind w:left="2160" w:hanging="360"/>
      </w:pPr>
      <w:rPr>
        <w:rFonts w:ascii="Wingdings" w:hAnsi="Wingdings" w:hint="default"/>
      </w:rPr>
    </w:lvl>
    <w:lvl w:ilvl="3" w:tplc="F8765ACA">
      <w:start w:val="1"/>
      <w:numFmt w:val="bullet"/>
      <w:lvlText w:val=""/>
      <w:lvlJc w:val="left"/>
      <w:pPr>
        <w:ind w:left="2880" w:hanging="360"/>
      </w:pPr>
      <w:rPr>
        <w:rFonts w:ascii="Symbol" w:hAnsi="Symbol" w:hint="default"/>
      </w:rPr>
    </w:lvl>
    <w:lvl w:ilvl="4" w:tplc="4BF44E9E">
      <w:start w:val="1"/>
      <w:numFmt w:val="bullet"/>
      <w:lvlText w:val="o"/>
      <w:lvlJc w:val="left"/>
      <w:pPr>
        <w:ind w:left="3600" w:hanging="360"/>
      </w:pPr>
      <w:rPr>
        <w:rFonts w:ascii="Courier New" w:hAnsi="Courier New" w:hint="default"/>
      </w:rPr>
    </w:lvl>
    <w:lvl w:ilvl="5" w:tplc="66E4C5CC">
      <w:start w:val="1"/>
      <w:numFmt w:val="bullet"/>
      <w:lvlText w:val=""/>
      <w:lvlJc w:val="left"/>
      <w:pPr>
        <w:ind w:left="4320" w:hanging="360"/>
      </w:pPr>
      <w:rPr>
        <w:rFonts w:ascii="Wingdings" w:hAnsi="Wingdings" w:hint="default"/>
      </w:rPr>
    </w:lvl>
    <w:lvl w:ilvl="6" w:tplc="C2C22420">
      <w:start w:val="1"/>
      <w:numFmt w:val="bullet"/>
      <w:lvlText w:val=""/>
      <w:lvlJc w:val="left"/>
      <w:pPr>
        <w:ind w:left="5040" w:hanging="360"/>
      </w:pPr>
      <w:rPr>
        <w:rFonts w:ascii="Symbol" w:hAnsi="Symbol" w:hint="default"/>
      </w:rPr>
    </w:lvl>
    <w:lvl w:ilvl="7" w:tplc="4D18FEA6">
      <w:start w:val="1"/>
      <w:numFmt w:val="bullet"/>
      <w:lvlText w:val="o"/>
      <w:lvlJc w:val="left"/>
      <w:pPr>
        <w:ind w:left="5760" w:hanging="360"/>
      </w:pPr>
      <w:rPr>
        <w:rFonts w:ascii="Courier New" w:hAnsi="Courier New" w:hint="default"/>
      </w:rPr>
    </w:lvl>
    <w:lvl w:ilvl="8" w:tplc="CF86BFFC">
      <w:start w:val="1"/>
      <w:numFmt w:val="bullet"/>
      <w:lvlText w:val=""/>
      <w:lvlJc w:val="left"/>
      <w:pPr>
        <w:ind w:left="6480" w:hanging="360"/>
      </w:pPr>
      <w:rPr>
        <w:rFonts w:ascii="Wingdings" w:hAnsi="Wingdings" w:hint="default"/>
      </w:rPr>
    </w:lvl>
  </w:abstractNum>
  <w:abstractNum w:abstractNumId="10" w15:restartNumberingAfterBreak="0">
    <w:nsid w:val="54AE719E"/>
    <w:multiLevelType w:val="hybridMultilevel"/>
    <w:tmpl w:val="89CA737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55D80697"/>
    <w:multiLevelType w:val="multilevel"/>
    <w:tmpl w:val="AB28ADB2"/>
    <w:lvl w:ilvl="0">
      <w:start w:val="1"/>
      <w:numFmt w:val="decimal"/>
      <w:lvlText w:val="%1."/>
      <w:lvlJc w:val="left"/>
      <w:pPr>
        <w:ind w:left="720" w:hanging="360"/>
      </w:pPr>
    </w:lvl>
    <w:lvl w:ilvl="1">
      <w:start w:val="1"/>
      <w:numFmt w:val="decimal"/>
      <w:lvlText w:val="%1.%2"/>
      <w:lvlJc w:val="left"/>
      <w:pPr>
        <w:ind w:left="744" w:hanging="384"/>
      </w:pPr>
    </w:lvl>
    <w:lvl w:ilvl="2">
      <w:start w:val="1"/>
      <w:numFmt w:val="decimal"/>
      <w:lvlText w:val="%1.%2.%3"/>
      <w:lvlJc w:val="left"/>
      <w:pPr>
        <w:ind w:left="108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5E2267F"/>
    <w:multiLevelType w:val="hybridMultilevel"/>
    <w:tmpl w:val="8EA4D3C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7F5412F5"/>
    <w:multiLevelType w:val="multilevel"/>
    <w:tmpl w:val="DD5A72E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08445773">
    <w:abstractNumId w:val="8"/>
  </w:num>
  <w:num w:numId="2" w16cid:durableId="1372535660">
    <w:abstractNumId w:val="11"/>
  </w:num>
  <w:num w:numId="3" w16cid:durableId="2077626747">
    <w:abstractNumId w:val="1"/>
  </w:num>
  <w:num w:numId="4" w16cid:durableId="487209412">
    <w:abstractNumId w:val="0"/>
  </w:num>
  <w:num w:numId="5" w16cid:durableId="419327683">
    <w:abstractNumId w:val="6"/>
  </w:num>
  <w:num w:numId="6" w16cid:durableId="922227688">
    <w:abstractNumId w:val="5"/>
  </w:num>
  <w:num w:numId="7" w16cid:durableId="1259410971">
    <w:abstractNumId w:val="9"/>
  </w:num>
  <w:num w:numId="8" w16cid:durableId="1924795280">
    <w:abstractNumId w:val="7"/>
  </w:num>
  <w:num w:numId="9" w16cid:durableId="1315329988">
    <w:abstractNumId w:val="10"/>
  </w:num>
  <w:num w:numId="10" w16cid:durableId="438378872">
    <w:abstractNumId w:val="12"/>
  </w:num>
  <w:num w:numId="11" w16cid:durableId="1310133572">
    <w:abstractNumId w:val="4"/>
  </w:num>
  <w:num w:numId="12" w16cid:durableId="289701594">
    <w:abstractNumId w:val="3"/>
  </w:num>
  <w:num w:numId="13" w16cid:durableId="1476683766">
    <w:abstractNumId w:val="13"/>
  </w:num>
  <w:num w:numId="14" w16cid:durableId="522402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E29C6B"/>
    <w:rsid w:val="00004C21"/>
    <w:rsid w:val="000079E7"/>
    <w:rsid w:val="000272F6"/>
    <w:rsid w:val="000321EC"/>
    <w:rsid w:val="00066F38"/>
    <w:rsid w:val="000722E7"/>
    <w:rsid w:val="000A169D"/>
    <w:rsid w:val="000A575B"/>
    <w:rsid w:val="000B4970"/>
    <w:rsid w:val="000C5DFD"/>
    <w:rsid w:val="000E2FC3"/>
    <w:rsid w:val="000E303D"/>
    <w:rsid w:val="000E677B"/>
    <w:rsid w:val="00110463"/>
    <w:rsid w:val="00130D71"/>
    <w:rsid w:val="00132588"/>
    <w:rsid w:val="0013363D"/>
    <w:rsid w:val="00134BCE"/>
    <w:rsid w:val="0016024C"/>
    <w:rsid w:val="00172C10"/>
    <w:rsid w:val="00180CD1"/>
    <w:rsid w:val="00181346"/>
    <w:rsid w:val="0018748F"/>
    <w:rsid w:val="001903DF"/>
    <w:rsid w:val="00190F9A"/>
    <w:rsid w:val="001A2340"/>
    <w:rsid w:val="001C26A8"/>
    <w:rsid w:val="001C5D5C"/>
    <w:rsid w:val="001D4942"/>
    <w:rsid w:val="002065A0"/>
    <w:rsid w:val="00223F67"/>
    <w:rsid w:val="00235379"/>
    <w:rsid w:val="00244572"/>
    <w:rsid w:val="002569BB"/>
    <w:rsid w:val="002643EF"/>
    <w:rsid w:val="00270418"/>
    <w:rsid w:val="002A5082"/>
    <w:rsid w:val="002C7FA2"/>
    <w:rsid w:val="002D50AB"/>
    <w:rsid w:val="00301214"/>
    <w:rsid w:val="00333103"/>
    <w:rsid w:val="003354A8"/>
    <w:rsid w:val="003857E2"/>
    <w:rsid w:val="00392AE3"/>
    <w:rsid w:val="003A5352"/>
    <w:rsid w:val="003B3856"/>
    <w:rsid w:val="003B5B8E"/>
    <w:rsid w:val="00440A76"/>
    <w:rsid w:val="004757F2"/>
    <w:rsid w:val="0048373A"/>
    <w:rsid w:val="004A1BB8"/>
    <w:rsid w:val="004C61F2"/>
    <w:rsid w:val="004D5025"/>
    <w:rsid w:val="004E0896"/>
    <w:rsid w:val="004E4B9B"/>
    <w:rsid w:val="004E6DD7"/>
    <w:rsid w:val="004F255E"/>
    <w:rsid w:val="005439A3"/>
    <w:rsid w:val="00546D0F"/>
    <w:rsid w:val="00552195"/>
    <w:rsid w:val="00564A80"/>
    <w:rsid w:val="005819CB"/>
    <w:rsid w:val="00594B0F"/>
    <w:rsid w:val="005A443C"/>
    <w:rsid w:val="005A7B96"/>
    <w:rsid w:val="005A7C2C"/>
    <w:rsid w:val="005A7D22"/>
    <w:rsid w:val="005B50E2"/>
    <w:rsid w:val="005B5266"/>
    <w:rsid w:val="005D0A87"/>
    <w:rsid w:val="005D3282"/>
    <w:rsid w:val="005E0EF4"/>
    <w:rsid w:val="005E6D22"/>
    <w:rsid w:val="005F467C"/>
    <w:rsid w:val="0061551F"/>
    <w:rsid w:val="00620B7D"/>
    <w:rsid w:val="006213F2"/>
    <w:rsid w:val="006309E8"/>
    <w:rsid w:val="006311F3"/>
    <w:rsid w:val="00631A38"/>
    <w:rsid w:val="00646CC3"/>
    <w:rsid w:val="00665879"/>
    <w:rsid w:val="006840DB"/>
    <w:rsid w:val="00685876"/>
    <w:rsid w:val="00695F0C"/>
    <w:rsid w:val="006A628C"/>
    <w:rsid w:val="006A7CFD"/>
    <w:rsid w:val="006E09CE"/>
    <w:rsid w:val="007243F6"/>
    <w:rsid w:val="007355DD"/>
    <w:rsid w:val="0076750F"/>
    <w:rsid w:val="007851B6"/>
    <w:rsid w:val="00790189"/>
    <w:rsid w:val="00791849"/>
    <w:rsid w:val="007A2121"/>
    <w:rsid w:val="007C5B58"/>
    <w:rsid w:val="007C5E69"/>
    <w:rsid w:val="007E6AB6"/>
    <w:rsid w:val="007F70CA"/>
    <w:rsid w:val="007F7A79"/>
    <w:rsid w:val="007F7B87"/>
    <w:rsid w:val="00801341"/>
    <w:rsid w:val="00827B7A"/>
    <w:rsid w:val="00832751"/>
    <w:rsid w:val="008463EF"/>
    <w:rsid w:val="00877EDD"/>
    <w:rsid w:val="0089118E"/>
    <w:rsid w:val="008A1F67"/>
    <w:rsid w:val="008B6CBC"/>
    <w:rsid w:val="008C7977"/>
    <w:rsid w:val="008E268E"/>
    <w:rsid w:val="008F18C1"/>
    <w:rsid w:val="008F6306"/>
    <w:rsid w:val="008F7AB4"/>
    <w:rsid w:val="00905A04"/>
    <w:rsid w:val="00916720"/>
    <w:rsid w:val="00934884"/>
    <w:rsid w:val="009407F7"/>
    <w:rsid w:val="00942479"/>
    <w:rsid w:val="00950870"/>
    <w:rsid w:val="00961FCB"/>
    <w:rsid w:val="0099232E"/>
    <w:rsid w:val="009A0AAB"/>
    <w:rsid w:val="009A0FBC"/>
    <w:rsid w:val="009C683B"/>
    <w:rsid w:val="009E25AC"/>
    <w:rsid w:val="00A038D8"/>
    <w:rsid w:val="00A11210"/>
    <w:rsid w:val="00A25E09"/>
    <w:rsid w:val="00A3337D"/>
    <w:rsid w:val="00A37597"/>
    <w:rsid w:val="00A513A2"/>
    <w:rsid w:val="00A545B5"/>
    <w:rsid w:val="00A7544B"/>
    <w:rsid w:val="00A813D6"/>
    <w:rsid w:val="00AA2E40"/>
    <w:rsid w:val="00AC06E2"/>
    <w:rsid w:val="00AD74F5"/>
    <w:rsid w:val="00AE0F4C"/>
    <w:rsid w:val="00B313EF"/>
    <w:rsid w:val="00B35ABC"/>
    <w:rsid w:val="00B43BF3"/>
    <w:rsid w:val="00B5309A"/>
    <w:rsid w:val="00B54C1B"/>
    <w:rsid w:val="00B919DC"/>
    <w:rsid w:val="00BBEE64"/>
    <w:rsid w:val="00BC375F"/>
    <w:rsid w:val="00BD7578"/>
    <w:rsid w:val="00C06835"/>
    <w:rsid w:val="00C2275E"/>
    <w:rsid w:val="00C35C83"/>
    <w:rsid w:val="00C517F5"/>
    <w:rsid w:val="00C5589A"/>
    <w:rsid w:val="00C70B6F"/>
    <w:rsid w:val="00C72A27"/>
    <w:rsid w:val="00C9186D"/>
    <w:rsid w:val="00C9576B"/>
    <w:rsid w:val="00CB2BB0"/>
    <w:rsid w:val="00CB335D"/>
    <w:rsid w:val="00CC0678"/>
    <w:rsid w:val="00CC24AB"/>
    <w:rsid w:val="00CD180F"/>
    <w:rsid w:val="00CE79F4"/>
    <w:rsid w:val="00CF6CF3"/>
    <w:rsid w:val="00D05086"/>
    <w:rsid w:val="00D06B44"/>
    <w:rsid w:val="00D16FAD"/>
    <w:rsid w:val="00D43C9C"/>
    <w:rsid w:val="00D53D34"/>
    <w:rsid w:val="00D623CB"/>
    <w:rsid w:val="00D62D6A"/>
    <w:rsid w:val="00D85327"/>
    <w:rsid w:val="00DA4D85"/>
    <w:rsid w:val="00E065D3"/>
    <w:rsid w:val="00E119A8"/>
    <w:rsid w:val="00E32AF8"/>
    <w:rsid w:val="00E460DF"/>
    <w:rsid w:val="00E5008E"/>
    <w:rsid w:val="00E61149"/>
    <w:rsid w:val="00E66341"/>
    <w:rsid w:val="00E72741"/>
    <w:rsid w:val="00E72767"/>
    <w:rsid w:val="00EB5694"/>
    <w:rsid w:val="00ED3161"/>
    <w:rsid w:val="00ED5BDD"/>
    <w:rsid w:val="00EF4301"/>
    <w:rsid w:val="00F04AAC"/>
    <w:rsid w:val="00F11120"/>
    <w:rsid w:val="00F127B4"/>
    <w:rsid w:val="00F1762F"/>
    <w:rsid w:val="00F66B7C"/>
    <w:rsid w:val="00F86B45"/>
    <w:rsid w:val="00FC3C86"/>
    <w:rsid w:val="00FC5018"/>
    <w:rsid w:val="00FC733C"/>
    <w:rsid w:val="00FD5A6B"/>
    <w:rsid w:val="00FD7F3F"/>
    <w:rsid w:val="00FE18A0"/>
    <w:rsid w:val="019FF0C3"/>
    <w:rsid w:val="02150200"/>
    <w:rsid w:val="02696FB0"/>
    <w:rsid w:val="02EE9810"/>
    <w:rsid w:val="036F7DF6"/>
    <w:rsid w:val="06763FD0"/>
    <w:rsid w:val="06BCFA1D"/>
    <w:rsid w:val="06D40D12"/>
    <w:rsid w:val="07CFB181"/>
    <w:rsid w:val="08ADD7EC"/>
    <w:rsid w:val="08DA4432"/>
    <w:rsid w:val="09BB88DE"/>
    <w:rsid w:val="0A49A84D"/>
    <w:rsid w:val="0A570CDF"/>
    <w:rsid w:val="0AEFDB05"/>
    <w:rsid w:val="0BC42758"/>
    <w:rsid w:val="0D04284B"/>
    <w:rsid w:val="0D0AD249"/>
    <w:rsid w:val="0E103245"/>
    <w:rsid w:val="0E1F8BEB"/>
    <w:rsid w:val="0F93F88D"/>
    <w:rsid w:val="0FA5691F"/>
    <w:rsid w:val="0FDC179B"/>
    <w:rsid w:val="10C0D757"/>
    <w:rsid w:val="11924374"/>
    <w:rsid w:val="12268EBB"/>
    <w:rsid w:val="129D7B5A"/>
    <w:rsid w:val="144060E8"/>
    <w:rsid w:val="14924F7B"/>
    <w:rsid w:val="149CF534"/>
    <w:rsid w:val="158C5AF4"/>
    <w:rsid w:val="16F9FFDE"/>
    <w:rsid w:val="16FEAEAE"/>
    <w:rsid w:val="17282B55"/>
    <w:rsid w:val="17532AD1"/>
    <w:rsid w:val="17E29C6B"/>
    <w:rsid w:val="1BCD7101"/>
    <w:rsid w:val="1BE6E7C6"/>
    <w:rsid w:val="1C069BE8"/>
    <w:rsid w:val="1E3AD59C"/>
    <w:rsid w:val="1E86F3E5"/>
    <w:rsid w:val="1ED86F5F"/>
    <w:rsid w:val="1F97488D"/>
    <w:rsid w:val="1FF9E803"/>
    <w:rsid w:val="201C8D61"/>
    <w:rsid w:val="2068EE16"/>
    <w:rsid w:val="2106A475"/>
    <w:rsid w:val="21E01B04"/>
    <w:rsid w:val="22306449"/>
    <w:rsid w:val="2268B16A"/>
    <w:rsid w:val="22B5135A"/>
    <w:rsid w:val="22FDF2E8"/>
    <w:rsid w:val="23FBED7D"/>
    <w:rsid w:val="24567FCA"/>
    <w:rsid w:val="24E93679"/>
    <w:rsid w:val="2572A413"/>
    <w:rsid w:val="274C863E"/>
    <w:rsid w:val="28A5E247"/>
    <w:rsid w:val="29FBB31F"/>
    <w:rsid w:val="2AB5EEA2"/>
    <w:rsid w:val="2AB7108B"/>
    <w:rsid w:val="2ADF0F4D"/>
    <w:rsid w:val="2AEFDC70"/>
    <w:rsid w:val="2C2D0D22"/>
    <w:rsid w:val="2CAB6322"/>
    <w:rsid w:val="2CC8E90B"/>
    <w:rsid w:val="2D090ACB"/>
    <w:rsid w:val="2DBB27A3"/>
    <w:rsid w:val="2E64B96C"/>
    <w:rsid w:val="2E67060F"/>
    <w:rsid w:val="2FC34D93"/>
    <w:rsid w:val="304185F4"/>
    <w:rsid w:val="30563E52"/>
    <w:rsid w:val="30F58F62"/>
    <w:rsid w:val="30FB4C91"/>
    <w:rsid w:val="3191A084"/>
    <w:rsid w:val="31B9D936"/>
    <w:rsid w:val="31BDFF6C"/>
    <w:rsid w:val="31C1BFAA"/>
    <w:rsid w:val="32DFA7FD"/>
    <w:rsid w:val="340B9750"/>
    <w:rsid w:val="3471D456"/>
    <w:rsid w:val="34B6356F"/>
    <w:rsid w:val="354A829B"/>
    <w:rsid w:val="35A2D094"/>
    <w:rsid w:val="376E6000"/>
    <w:rsid w:val="37FF68A8"/>
    <w:rsid w:val="380BC30B"/>
    <w:rsid w:val="381B0B92"/>
    <w:rsid w:val="3889174C"/>
    <w:rsid w:val="39A919E1"/>
    <w:rsid w:val="3A2E6B49"/>
    <w:rsid w:val="3A774CFF"/>
    <w:rsid w:val="3AD86ABA"/>
    <w:rsid w:val="3B1D925E"/>
    <w:rsid w:val="3B6A787A"/>
    <w:rsid w:val="3BB5CB55"/>
    <w:rsid w:val="3BC2B07E"/>
    <w:rsid w:val="3D8EA057"/>
    <w:rsid w:val="3E6045E0"/>
    <w:rsid w:val="3F80D71F"/>
    <w:rsid w:val="3FFD8BEA"/>
    <w:rsid w:val="4044D5F4"/>
    <w:rsid w:val="40648A16"/>
    <w:rsid w:val="407FFCE1"/>
    <w:rsid w:val="40C0CE75"/>
    <w:rsid w:val="434F8D48"/>
    <w:rsid w:val="43CC0ADA"/>
    <w:rsid w:val="44094D35"/>
    <w:rsid w:val="44175910"/>
    <w:rsid w:val="44544842"/>
    <w:rsid w:val="447150B4"/>
    <w:rsid w:val="453AEBF4"/>
    <w:rsid w:val="45877D16"/>
    <w:rsid w:val="458CB7B4"/>
    <w:rsid w:val="45F018A3"/>
    <w:rsid w:val="4676D4BB"/>
    <w:rsid w:val="46FAA3D5"/>
    <w:rsid w:val="478BE904"/>
    <w:rsid w:val="4812A51C"/>
    <w:rsid w:val="48F920C7"/>
    <w:rsid w:val="4927B965"/>
    <w:rsid w:val="49D6839D"/>
    <w:rsid w:val="49EA28B8"/>
    <w:rsid w:val="4AC389C6"/>
    <w:rsid w:val="4C7738F1"/>
    <w:rsid w:val="4C7F9E53"/>
    <w:rsid w:val="4C9D64A3"/>
    <w:rsid w:val="4CAC94D0"/>
    <w:rsid w:val="4D6D6E03"/>
    <w:rsid w:val="4DD56A31"/>
    <w:rsid w:val="4DFB2A88"/>
    <w:rsid w:val="4DFEE2B6"/>
    <w:rsid w:val="4E81E6A0"/>
    <w:rsid w:val="4E9FAC21"/>
    <w:rsid w:val="4EF7D47F"/>
    <w:rsid w:val="4F216209"/>
    <w:rsid w:val="4F7F2329"/>
    <w:rsid w:val="4FB91774"/>
    <w:rsid w:val="508BA4C8"/>
    <w:rsid w:val="513F8C84"/>
    <w:rsid w:val="51E6A9B3"/>
    <w:rsid w:val="52555FB9"/>
    <w:rsid w:val="52713584"/>
    <w:rsid w:val="52D50FD1"/>
    <w:rsid w:val="53A85459"/>
    <w:rsid w:val="54081EDB"/>
    <w:rsid w:val="546A6C0C"/>
    <w:rsid w:val="54A0C922"/>
    <w:rsid w:val="54D82918"/>
    <w:rsid w:val="551BB6A2"/>
    <w:rsid w:val="552C8C57"/>
    <w:rsid w:val="55A3EF3C"/>
    <w:rsid w:val="56063C6D"/>
    <w:rsid w:val="566D128D"/>
    <w:rsid w:val="56CA8C5F"/>
    <w:rsid w:val="57084C5C"/>
    <w:rsid w:val="57415EC7"/>
    <w:rsid w:val="57A20CCE"/>
    <w:rsid w:val="580A6694"/>
    <w:rsid w:val="58468E67"/>
    <w:rsid w:val="58B95072"/>
    <w:rsid w:val="5977A7CB"/>
    <w:rsid w:val="5AA838EE"/>
    <w:rsid w:val="5AEDA462"/>
    <w:rsid w:val="5B7E2F29"/>
    <w:rsid w:val="5C3B043E"/>
    <w:rsid w:val="5EB5CFEB"/>
    <w:rsid w:val="5EC13F43"/>
    <w:rsid w:val="5F8AD50B"/>
    <w:rsid w:val="5FAB263E"/>
    <w:rsid w:val="6014BC9C"/>
    <w:rsid w:val="60F2635B"/>
    <w:rsid w:val="6112177D"/>
    <w:rsid w:val="614A289C"/>
    <w:rsid w:val="6150DC9A"/>
    <w:rsid w:val="618475BF"/>
    <w:rsid w:val="619A1BA5"/>
    <w:rsid w:val="62390D98"/>
    <w:rsid w:val="624E6E09"/>
    <w:rsid w:val="62AA45C2"/>
    <w:rsid w:val="63B71D7F"/>
    <w:rsid w:val="63C84D1A"/>
    <w:rsid w:val="64461623"/>
    <w:rsid w:val="6481C95E"/>
    <w:rsid w:val="6525116F"/>
    <w:rsid w:val="652CFEF5"/>
    <w:rsid w:val="65872C4B"/>
    <w:rsid w:val="6588E113"/>
    <w:rsid w:val="65F16B6F"/>
    <w:rsid w:val="6608B151"/>
    <w:rsid w:val="661D99BF"/>
    <w:rsid w:val="667DFE51"/>
    <w:rsid w:val="6704F6D7"/>
    <w:rsid w:val="675DD0ED"/>
    <w:rsid w:val="67E10DF7"/>
    <w:rsid w:val="69735A04"/>
    <w:rsid w:val="69EB958A"/>
    <w:rsid w:val="6A007018"/>
    <w:rsid w:val="6A88FFBD"/>
    <w:rsid w:val="6AF39B93"/>
    <w:rsid w:val="6B5DD6A9"/>
    <w:rsid w:val="6B9C4079"/>
    <w:rsid w:val="6C314210"/>
    <w:rsid w:val="6C355856"/>
    <w:rsid w:val="6C8F6BF4"/>
    <w:rsid w:val="6CF80686"/>
    <w:rsid w:val="6E2F5FA2"/>
    <w:rsid w:val="6E93D6E7"/>
    <w:rsid w:val="6EFF1855"/>
    <w:rsid w:val="6F09FA38"/>
    <w:rsid w:val="6F8165B5"/>
    <w:rsid w:val="7003413E"/>
    <w:rsid w:val="70099ABF"/>
    <w:rsid w:val="702FA748"/>
    <w:rsid w:val="70D1188D"/>
    <w:rsid w:val="7104B333"/>
    <w:rsid w:val="712DFFBA"/>
    <w:rsid w:val="72C074A1"/>
    <w:rsid w:val="7367480A"/>
    <w:rsid w:val="737CC191"/>
    <w:rsid w:val="744D4EF4"/>
    <w:rsid w:val="74AB5FFC"/>
    <w:rsid w:val="7538BFBA"/>
    <w:rsid w:val="754322BF"/>
    <w:rsid w:val="7576AA3E"/>
    <w:rsid w:val="7586AD55"/>
    <w:rsid w:val="75F7002D"/>
    <w:rsid w:val="762725D8"/>
    <w:rsid w:val="780D2BB9"/>
    <w:rsid w:val="78D44144"/>
    <w:rsid w:val="79270B05"/>
    <w:rsid w:val="79762660"/>
    <w:rsid w:val="79F3B181"/>
    <w:rsid w:val="79FF10A9"/>
    <w:rsid w:val="7A1C56C9"/>
    <w:rsid w:val="7A1CA266"/>
    <w:rsid w:val="7AC31C3D"/>
    <w:rsid w:val="7C175818"/>
    <w:rsid w:val="7C414DCD"/>
    <w:rsid w:val="7DA66DEF"/>
    <w:rsid w:val="7E1D413D"/>
    <w:rsid w:val="7E79D41A"/>
    <w:rsid w:val="7E7FA826"/>
    <w:rsid w:val="7EE9BB25"/>
    <w:rsid w:val="7F49E9BE"/>
    <w:rsid w:val="7FBBD02D"/>
    <w:rsid w:val="7FC49F9B"/>
    <w:rsid w:val="7FC964F8"/>
    <w:rsid w:val="7FF03D84"/>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29C6B"/>
  <w15:chartTrackingRefBased/>
  <w15:docId w15:val="{C9B1D2EE-1EA0-4E03-9A7B-7759DBFE9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spellingerror">
    <w:name w:val="spellingerror"/>
    <w:basedOn w:val="Standardskriftforavsnitt"/>
    <w:uiPriority w:val="1"/>
    <w:rsid w:val="57415EC7"/>
  </w:style>
  <w:style w:type="character" w:customStyle="1" w:styleId="normaltextrun">
    <w:name w:val="normaltextrun"/>
    <w:basedOn w:val="Standardskriftforavsnitt"/>
    <w:uiPriority w:val="1"/>
    <w:rsid w:val="57415EC7"/>
  </w:style>
  <w:style w:type="paragraph" w:styleId="Listeavsnitt">
    <w:name w:val="List Paragraph"/>
    <w:basedOn w:val="Normal"/>
    <w:uiPriority w:val="34"/>
    <w:qFormat/>
    <w:pPr>
      <w:ind w:left="720"/>
      <w:contextualSpacing/>
    </w:pPr>
  </w:style>
  <w:style w:type="character" w:styleId="Hyperkobling">
    <w:name w:val="Hyperlink"/>
    <w:basedOn w:val="Standardskriftforavsnitt"/>
    <w:uiPriority w:val="99"/>
    <w:unhideWhenUsed/>
    <w:rPr>
      <w:color w:val="0563C1" w:themeColor="hyperlink"/>
      <w:u w:val="single"/>
    </w:rPr>
  </w:style>
  <w:style w:type="character" w:customStyle="1" w:styleId="Overskrift1Tegn">
    <w:name w:val="Overskrift 1 Tegn"/>
    <w:basedOn w:val="Standardskriftforavsnitt"/>
    <w:link w:val="Overskrift1"/>
    <w:uiPriority w:val="9"/>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olor w:val="2F5496" w:themeColor="accent1" w:themeShade="BF"/>
      <w:sz w:val="26"/>
      <w:szCs w:val="26"/>
    </w:rPr>
  </w:style>
  <w:style w:type="character" w:styleId="Ulstomtale">
    <w:name w:val="Unresolved Mention"/>
    <w:basedOn w:val="Standardskriftforavsnitt"/>
    <w:uiPriority w:val="99"/>
    <w:semiHidden/>
    <w:unhideWhenUsed/>
    <w:rsid w:val="007F70CA"/>
    <w:rPr>
      <w:color w:val="605E5C"/>
      <w:shd w:val="clear" w:color="auto" w:fill="E1DFDD"/>
    </w:rPr>
  </w:style>
  <w:style w:type="character" w:styleId="Merknadsreferanse">
    <w:name w:val="annotation reference"/>
    <w:basedOn w:val="Standardskriftforavsnitt"/>
    <w:uiPriority w:val="99"/>
    <w:semiHidden/>
    <w:unhideWhenUsed/>
    <w:rsid w:val="002A5082"/>
    <w:rPr>
      <w:sz w:val="16"/>
      <w:szCs w:val="16"/>
    </w:rPr>
  </w:style>
  <w:style w:type="paragraph" w:styleId="Merknadstekst">
    <w:name w:val="annotation text"/>
    <w:basedOn w:val="Normal"/>
    <w:link w:val="MerknadstekstTegn"/>
    <w:uiPriority w:val="99"/>
    <w:unhideWhenUsed/>
    <w:rsid w:val="002A5082"/>
    <w:pPr>
      <w:spacing w:line="240" w:lineRule="auto"/>
    </w:pPr>
    <w:rPr>
      <w:sz w:val="20"/>
      <w:szCs w:val="20"/>
    </w:rPr>
  </w:style>
  <w:style w:type="character" w:customStyle="1" w:styleId="MerknadstekstTegn">
    <w:name w:val="Merknadstekst Tegn"/>
    <w:basedOn w:val="Standardskriftforavsnitt"/>
    <w:link w:val="Merknadstekst"/>
    <w:uiPriority w:val="99"/>
    <w:rsid w:val="002A5082"/>
    <w:rPr>
      <w:sz w:val="20"/>
      <w:szCs w:val="20"/>
    </w:rPr>
  </w:style>
  <w:style w:type="paragraph" w:styleId="Kommentaremne">
    <w:name w:val="annotation subject"/>
    <w:basedOn w:val="Merknadstekst"/>
    <w:next w:val="Merknadstekst"/>
    <w:link w:val="KommentaremneTegn"/>
    <w:uiPriority w:val="99"/>
    <w:semiHidden/>
    <w:unhideWhenUsed/>
    <w:rsid w:val="002A5082"/>
    <w:rPr>
      <w:b/>
      <w:bCs/>
    </w:rPr>
  </w:style>
  <w:style w:type="character" w:customStyle="1" w:styleId="KommentaremneTegn">
    <w:name w:val="Kommentaremne Tegn"/>
    <w:basedOn w:val="MerknadstekstTegn"/>
    <w:link w:val="Kommentaremne"/>
    <w:uiPriority w:val="99"/>
    <w:semiHidden/>
    <w:rsid w:val="002A5082"/>
    <w:rPr>
      <w:b/>
      <w:bCs/>
      <w:sz w:val="20"/>
      <w:szCs w:val="20"/>
    </w:rPr>
  </w:style>
  <w:style w:type="paragraph" w:styleId="Revisjon">
    <w:name w:val="Revision"/>
    <w:hidden/>
    <w:uiPriority w:val="99"/>
    <w:semiHidden/>
    <w:rsid w:val="00942479"/>
    <w:pPr>
      <w:spacing w:after="0" w:line="240" w:lineRule="auto"/>
    </w:pPr>
  </w:style>
  <w:style w:type="character" w:styleId="Fulgthyperkobling">
    <w:name w:val="FollowedHyperlink"/>
    <w:basedOn w:val="Standardskriftforavsnitt"/>
    <w:uiPriority w:val="99"/>
    <w:semiHidden/>
    <w:unhideWhenUsed/>
    <w:rsid w:val="00942479"/>
    <w:rPr>
      <w:color w:val="954F72" w:themeColor="followedHyperlink"/>
      <w:u w:val="single"/>
    </w:rPr>
  </w:style>
  <w:style w:type="table" w:styleId="Tabellrutenett">
    <w:name w:val="Table Grid"/>
    <w:basedOn w:val="Vanligtabell"/>
    <w:uiPriority w:val="39"/>
    <w:rsid w:val="00F11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w@doga.n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grid.gronland.hoel@digdir.n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gjeringen.no/no/tema/statlig-forvaltning/forvaltningsutvikling/tillitsreform/id289412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postmottak@digdir.no" TargetMode="External"/><Relationship Id="rId4" Type="http://schemas.openxmlformats.org/officeDocument/2006/relationships/customXml" Target="../customXml/item4.xml"/><Relationship Id="rId9" Type="http://schemas.openxmlformats.org/officeDocument/2006/relationships/hyperlink" Target="https://www.regjeringen.no/no/tema/statlig-forvaltning/forvaltningsutvikling/tillitsreform/id289412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5a4278-58c6-4520-b834-a71fcfddb0cb" xsi:nil="true"/>
    <Dato xmlns="f0260339-1f3e-4e29-9e45-5c3384ee34d1" xsi:nil="true"/>
    <lcf76f155ced4ddcb4097134ff3c332f xmlns="f0260339-1f3e-4e29-9e45-5c3384ee34d1">
      <Terms xmlns="http://schemas.microsoft.com/office/infopath/2007/PartnerControls"/>
    </lcf76f155ced4ddcb4097134ff3c332f>
    <SharedWithUsers xmlns="6f5a4278-58c6-4520-b834-a71fcfddb0cb">
      <UserInfo>
        <DisplayName>Gåsvær, Jørn Egil</DisplayName>
        <AccountId>137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9455BEA8C339248B8A47E082D6CD37B" ma:contentTypeVersion="18" ma:contentTypeDescription="Opprett et nytt dokument." ma:contentTypeScope="" ma:versionID="0208fd0b438a2715a2500e6e0791699e">
  <xsd:schema xmlns:xsd="http://www.w3.org/2001/XMLSchema" xmlns:xs="http://www.w3.org/2001/XMLSchema" xmlns:p="http://schemas.microsoft.com/office/2006/metadata/properties" xmlns:ns2="f0260339-1f3e-4e29-9e45-5c3384ee34d1" xmlns:ns3="6f5a4278-58c6-4520-b834-a71fcfddb0cb" targetNamespace="http://schemas.microsoft.com/office/2006/metadata/properties" ma:root="true" ma:fieldsID="e040d64d8d76d98ad7857a33e719756c" ns2:_="" ns3:_="">
    <xsd:import namespace="f0260339-1f3e-4e29-9e45-5c3384ee34d1"/>
    <xsd:import namespace="6f5a4278-58c6-4520-b834-a71fcfddb0cb"/>
    <xsd:element name="properties">
      <xsd:complexType>
        <xsd:sequence>
          <xsd:element name="documentManagement">
            <xsd:complexType>
              <xsd:all>
                <xsd:element ref="ns2:Dato" minOccurs="0"/>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260339-1f3e-4e29-9e45-5c3384ee34d1" elementFormDefault="qualified">
    <xsd:import namespace="http://schemas.microsoft.com/office/2006/documentManagement/types"/>
    <xsd:import namespace="http://schemas.microsoft.com/office/infopath/2007/PartnerControls"/>
    <xsd:element name="Dato" ma:index="4" nillable="true" ma:displayName="Dato" ma:format="DateOnly" ma:internalName="Dato" ma:readOnly="fals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e6d7e6c2-7970-46fd-9f9e-11a9ab25f9a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5a4278-58c6-4520-b834-a71fcfddb0cb" elementFormDefault="qualified">
    <xsd:import namespace="http://schemas.microsoft.com/office/2006/documentManagement/types"/>
    <xsd:import namespace="http://schemas.microsoft.com/office/infopath/2007/PartnerControls"/>
    <xsd:element name="SharedWithUsers" ma:index="16" nillable="true" ma:displayName="Delt med"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8c4e582f-6f3a-4214-9f81-aeae2fcbbf71}" ma:internalName="TaxCatchAll" ma:showField="CatchAllData" ma:web="6f5a4278-58c6-4520-b834-a71fcfddb0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nholdstype"/>
        <xsd:element ref="dc:title" minOccurs="0" maxOccurs="1" ma:index="3"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C0248D-7A2D-43D4-8F7C-4FD0398D74A9}">
  <ds:schemaRefs>
    <ds:schemaRef ds:uri="f0260339-1f3e-4e29-9e45-5c3384ee34d1"/>
    <ds:schemaRef ds:uri="http://www.w3.org/XML/1998/namespace"/>
    <ds:schemaRef ds:uri="http://schemas.microsoft.com/office/infopath/2007/PartnerControls"/>
    <ds:schemaRef ds:uri="http://purl.org/dc/elements/1.1/"/>
    <ds:schemaRef ds:uri="http://purl.org/dc/dcmitype/"/>
    <ds:schemaRef ds:uri="http://schemas.microsoft.com/office/2006/documentManagement/types"/>
    <ds:schemaRef ds:uri="http://schemas.openxmlformats.org/package/2006/metadata/core-properties"/>
    <ds:schemaRef ds:uri="6f5a4278-58c6-4520-b834-a71fcfddb0cb"/>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757E52C-4DA0-462A-8DEA-7BFCDD760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260339-1f3e-4e29-9e45-5c3384ee34d1"/>
    <ds:schemaRef ds:uri="6f5a4278-58c6-4520-b834-a71fcfddb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EF75F2-A595-4DF0-AB8E-2195008F05C2}">
  <ds:schemaRefs>
    <ds:schemaRef ds:uri="http://schemas.openxmlformats.org/officeDocument/2006/bibliography"/>
  </ds:schemaRefs>
</ds:datastoreItem>
</file>

<file path=customXml/itemProps4.xml><?xml version="1.0" encoding="utf-8"?>
<ds:datastoreItem xmlns:ds="http://schemas.openxmlformats.org/officeDocument/2006/customXml" ds:itemID="{CDB3929E-1E18-486B-B59B-5758CD9FDC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895</Words>
  <Characters>4744</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5628</CharactersWithSpaces>
  <SharedDoc>false</SharedDoc>
  <HLinks>
    <vt:vector size="30" baseType="variant">
      <vt:variant>
        <vt:i4>2097168</vt:i4>
      </vt:variant>
      <vt:variant>
        <vt:i4>12</vt:i4>
      </vt:variant>
      <vt:variant>
        <vt:i4>0</vt:i4>
      </vt:variant>
      <vt:variant>
        <vt:i4>5</vt:i4>
      </vt:variant>
      <vt:variant>
        <vt:lpwstr>mailto:bw@doga.no</vt:lpwstr>
      </vt:variant>
      <vt:variant>
        <vt:lpwstr/>
      </vt:variant>
      <vt:variant>
        <vt:i4>7602262</vt:i4>
      </vt:variant>
      <vt:variant>
        <vt:i4>9</vt:i4>
      </vt:variant>
      <vt:variant>
        <vt:i4>0</vt:i4>
      </vt:variant>
      <vt:variant>
        <vt:i4>5</vt:i4>
      </vt:variant>
      <vt:variant>
        <vt:lpwstr>mailto:Sigrid.gronland.hoel@digdir.no</vt:lpwstr>
      </vt:variant>
      <vt:variant>
        <vt:lpwstr/>
      </vt:variant>
      <vt:variant>
        <vt:i4>4653058</vt:i4>
      </vt:variant>
      <vt:variant>
        <vt:i4>6</vt:i4>
      </vt:variant>
      <vt:variant>
        <vt:i4>0</vt:i4>
      </vt:variant>
      <vt:variant>
        <vt:i4>5</vt:i4>
      </vt:variant>
      <vt:variant>
        <vt:lpwstr>https://www.regjeringen.no/no/tema/statlig-forvaltning/forvaltningsutvikling/tillitsreform/id2894124/</vt:lpwstr>
      </vt:variant>
      <vt:variant>
        <vt:lpwstr/>
      </vt:variant>
      <vt:variant>
        <vt:i4>4718693</vt:i4>
      </vt:variant>
      <vt:variant>
        <vt:i4>3</vt:i4>
      </vt:variant>
      <vt:variant>
        <vt:i4>0</vt:i4>
      </vt:variant>
      <vt:variant>
        <vt:i4>5</vt:i4>
      </vt:variant>
      <vt:variant>
        <vt:lpwstr>mailto:postmottak@digdir.no</vt:lpwstr>
      </vt:variant>
      <vt:variant>
        <vt:lpwstr/>
      </vt:variant>
      <vt:variant>
        <vt:i4>4653058</vt:i4>
      </vt:variant>
      <vt:variant>
        <vt:i4>0</vt:i4>
      </vt:variant>
      <vt:variant>
        <vt:i4>0</vt:i4>
      </vt:variant>
      <vt:variant>
        <vt:i4>5</vt:i4>
      </vt:variant>
      <vt:variant>
        <vt:lpwstr>https://www.regjeringen.no/no/tema/statlig-forvaltning/forvaltningsutvikling/tillitsreform/id2894124/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Hoel, Sigrid Grønland</dc:creator>
  <cp:keywords/>
  <dc:description/>
  <cp:lastModifiedBy>Hoel, Sigrid Grønland</cp:lastModifiedBy>
  <cp:revision>2</cp:revision>
  <dcterms:created xsi:type="dcterms:W3CDTF">2023-01-20T13:15:00Z</dcterms:created>
  <dcterms:modified xsi:type="dcterms:W3CDTF">2023-01-20T13:15:00Z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0x01010099455BEA8C339248B8A47E082D6CD37B</vt:lpwstr>
  </property>
  <property fmtid="{D5CDD505-2E9C-101B-9397-08002B2CF9AE}" pid="3" name="MediaServiceImageTags">
    <vt:lpwstr/>
  </property>
</Properties>
</file>