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5F16" w14:textId="77777777" w:rsidR="00721934" w:rsidRPr="00721934" w:rsidRDefault="00721934" w:rsidP="00721934">
      <w:pPr>
        <w:shd w:val="clear" w:color="auto" w:fill="FFFF00"/>
        <w:rPr>
          <w:rFonts w:ascii="Calibri" w:hAnsi="Calibri"/>
          <w:b/>
          <w:i/>
          <w:sz w:val="22"/>
          <w:szCs w:val="22"/>
        </w:rPr>
      </w:pPr>
      <w:r w:rsidRPr="00721934">
        <w:rPr>
          <w:rFonts w:ascii="Calibri" w:hAnsi="Calibri"/>
          <w:b/>
          <w:i/>
          <w:sz w:val="22"/>
          <w:szCs w:val="22"/>
        </w:rPr>
        <w:t xml:space="preserve">(Kommentarer og </w:t>
      </w:r>
      <w:r w:rsidR="00B10A0F">
        <w:rPr>
          <w:rFonts w:ascii="Calibri" w:hAnsi="Calibri"/>
          <w:b/>
          <w:i/>
          <w:sz w:val="22"/>
          <w:szCs w:val="22"/>
        </w:rPr>
        <w:t>noen</w:t>
      </w:r>
      <w:r w:rsidRPr="00721934">
        <w:rPr>
          <w:rFonts w:ascii="Calibri" w:hAnsi="Calibri"/>
          <w:b/>
          <w:i/>
          <w:sz w:val="22"/>
          <w:szCs w:val="22"/>
        </w:rPr>
        <w:t xml:space="preserve"> råd er skrevet i gul</w:t>
      </w:r>
      <w:r w:rsidR="00360168">
        <w:rPr>
          <w:rFonts w:ascii="Calibri" w:hAnsi="Calibri"/>
          <w:b/>
          <w:i/>
          <w:sz w:val="22"/>
          <w:szCs w:val="22"/>
        </w:rPr>
        <w:t>t innl</w:t>
      </w:r>
      <w:r w:rsidR="00A367CA">
        <w:rPr>
          <w:rFonts w:ascii="Calibri" w:hAnsi="Calibri"/>
          <w:b/>
          <w:i/>
          <w:sz w:val="22"/>
          <w:szCs w:val="22"/>
        </w:rPr>
        <w:t xml:space="preserve">edningsvis og underveis i </w:t>
      </w:r>
      <w:r w:rsidR="00360168">
        <w:rPr>
          <w:rFonts w:ascii="Calibri" w:hAnsi="Calibri"/>
          <w:b/>
          <w:i/>
          <w:sz w:val="22"/>
          <w:szCs w:val="22"/>
        </w:rPr>
        <w:t>dokumentet</w:t>
      </w:r>
      <w:r w:rsidRPr="00721934">
        <w:rPr>
          <w:rFonts w:ascii="Calibri" w:hAnsi="Calibri"/>
          <w:b/>
          <w:i/>
          <w:sz w:val="22"/>
          <w:szCs w:val="22"/>
        </w:rPr>
        <w:t xml:space="preserve">. </w:t>
      </w:r>
    </w:p>
    <w:p w14:paraId="04A25F17" w14:textId="77777777" w:rsidR="00605838" w:rsidRPr="000C0FF5" w:rsidRDefault="001F2A08" w:rsidP="00721934">
      <w:pPr>
        <w:shd w:val="clear" w:color="auto" w:fill="FFFF00"/>
        <w:spacing w:after="120"/>
        <w:rPr>
          <w:rFonts w:ascii="Calibri" w:hAnsi="Calibri"/>
          <w:i/>
          <w:sz w:val="22"/>
          <w:szCs w:val="22"/>
        </w:rPr>
      </w:pPr>
      <w:r w:rsidRPr="00AB165A">
        <w:rPr>
          <w:rFonts w:ascii="Calibri" w:hAnsi="Calibri"/>
          <w:i/>
          <w:sz w:val="22"/>
          <w:szCs w:val="22"/>
        </w:rPr>
        <w:t>Dette e</w:t>
      </w:r>
      <w:r w:rsidR="003A1E2D" w:rsidRPr="00AB165A">
        <w:rPr>
          <w:rFonts w:ascii="Calibri" w:hAnsi="Calibri"/>
          <w:i/>
          <w:sz w:val="22"/>
          <w:szCs w:val="22"/>
        </w:rPr>
        <w:t>ksempelet dekker «alle» internkontrollområder</w:t>
      </w:r>
      <w:r w:rsidRPr="00AB165A">
        <w:rPr>
          <w:rFonts w:ascii="Calibri" w:hAnsi="Calibri"/>
          <w:i/>
          <w:sz w:val="22"/>
          <w:szCs w:val="22"/>
        </w:rPr>
        <w:t xml:space="preserve">. </w:t>
      </w:r>
      <w:r w:rsidR="00721934" w:rsidRPr="00721934">
        <w:rPr>
          <w:rFonts w:ascii="Calibri" w:hAnsi="Calibri"/>
          <w:i/>
          <w:sz w:val="22"/>
          <w:szCs w:val="22"/>
        </w:rPr>
        <w:t>Det har denne formen for å synlig</w:t>
      </w:r>
      <w:r w:rsidR="00721934" w:rsidRPr="00721934">
        <w:rPr>
          <w:rFonts w:ascii="Calibri" w:hAnsi="Calibri"/>
          <w:i/>
          <w:sz w:val="22"/>
          <w:szCs w:val="22"/>
        </w:rPr>
        <w:softHyphen/>
        <w:t xml:space="preserve">gjøre hvordan </w:t>
      </w:r>
      <w:r w:rsidR="003A1E2D" w:rsidRPr="00AB165A">
        <w:rPr>
          <w:rFonts w:ascii="Calibri" w:hAnsi="Calibri"/>
          <w:i/>
          <w:sz w:val="22"/>
          <w:szCs w:val="22"/>
        </w:rPr>
        <w:t xml:space="preserve">internkontroll </w:t>
      </w:r>
      <w:r w:rsidRPr="00AB165A">
        <w:rPr>
          <w:rFonts w:ascii="Calibri" w:hAnsi="Calibri"/>
          <w:i/>
          <w:sz w:val="22"/>
          <w:szCs w:val="22"/>
        </w:rPr>
        <w:t xml:space="preserve">og sikkerhetsarbeid </w:t>
      </w:r>
      <w:r w:rsidR="003A1E2D" w:rsidRPr="00AB165A">
        <w:rPr>
          <w:rFonts w:ascii="Calibri" w:hAnsi="Calibri"/>
          <w:i/>
          <w:sz w:val="22"/>
          <w:szCs w:val="22"/>
        </w:rPr>
        <w:t xml:space="preserve">innen </w:t>
      </w:r>
      <w:r w:rsidRPr="00AB165A">
        <w:rPr>
          <w:rFonts w:ascii="Calibri" w:hAnsi="Calibri"/>
          <w:i/>
          <w:sz w:val="22"/>
          <w:szCs w:val="22"/>
        </w:rPr>
        <w:t>informasjonssikkerhet kan</w:t>
      </w:r>
      <w:r w:rsidR="003A1E2D" w:rsidRPr="00AB165A">
        <w:rPr>
          <w:rFonts w:ascii="Calibri" w:hAnsi="Calibri"/>
          <w:i/>
          <w:sz w:val="22"/>
          <w:szCs w:val="22"/>
        </w:rPr>
        <w:t xml:space="preserve"> </w:t>
      </w:r>
      <w:proofErr w:type="gramStart"/>
      <w:r w:rsidR="003A1E2D" w:rsidRPr="00AB165A">
        <w:rPr>
          <w:rFonts w:ascii="Calibri" w:hAnsi="Calibri"/>
          <w:i/>
          <w:sz w:val="22"/>
          <w:szCs w:val="22"/>
        </w:rPr>
        <w:t>integreres</w:t>
      </w:r>
      <w:proofErr w:type="gramEnd"/>
      <w:r w:rsidR="003A1E2D" w:rsidRPr="00AB165A">
        <w:rPr>
          <w:rFonts w:ascii="Calibri" w:hAnsi="Calibri"/>
          <w:i/>
          <w:sz w:val="22"/>
          <w:szCs w:val="22"/>
        </w:rPr>
        <w:t xml:space="preserve"> med andre områder der det er naturlig.</w:t>
      </w:r>
      <w:r w:rsidRPr="00AB165A">
        <w:rPr>
          <w:rFonts w:ascii="Calibri" w:hAnsi="Calibri"/>
          <w:i/>
          <w:sz w:val="22"/>
          <w:szCs w:val="22"/>
        </w:rPr>
        <w:t xml:space="preserve"> </w:t>
      </w:r>
      <w:r w:rsidR="00F5478A" w:rsidRPr="00AB165A">
        <w:rPr>
          <w:rFonts w:ascii="Calibri" w:hAnsi="Calibri"/>
          <w:i/>
          <w:sz w:val="22"/>
          <w:szCs w:val="22"/>
        </w:rPr>
        <w:t xml:space="preserve">Dette </w:t>
      </w:r>
      <w:r w:rsidRPr="00AB165A">
        <w:rPr>
          <w:rFonts w:ascii="Calibri" w:hAnsi="Calibri"/>
          <w:i/>
          <w:sz w:val="22"/>
          <w:szCs w:val="22"/>
        </w:rPr>
        <w:t>anbefal</w:t>
      </w:r>
      <w:r w:rsidR="007206D0" w:rsidRPr="00AB165A">
        <w:rPr>
          <w:rFonts w:ascii="Calibri" w:hAnsi="Calibri"/>
          <w:i/>
          <w:sz w:val="22"/>
          <w:szCs w:val="22"/>
        </w:rPr>
        <w:t>er vi</w:t>
      </w:r>
      <w:r w:rsidR="00F5478A" w:rsidRPr="00AB165A">
        <w:rPr>
          <w:rFonts w:ascii="Calibri" w:hAnsi="Calibri"/>
          <w:i/>
          <w:sz w:val="22"/>
          <w:szCs w:val="22"/>
        </w:rPr>
        <w:t xml:space="preserve"> som primær tilnærming</w:t>
      </w:r>
      <w:r w:rsidR="00DC30D0" w:rsidRPr="00AB165A">
        <w:rPr>
          <w:rFonts w:ascii="Calibri" w:hAnsi="Calibri"/>
          <w:i/>
          <w:sz w:val="22"/>
          <w:szCs w:val="22"/>
        </w:rPr>
        <w:t xml:space="preserve">, jf. </w:t>
      </w:r>
      <w:hyperlink r:id="rId11" w:anchor="KAPITTEL_3" w:history="1">
        <w:r w:rsidR="000648A1" w:rsidRPr="00AB165A">
          <w:rPr>
            <w:rStyle w:val="Hyperkobling"/>
            <w:rFonts w:ascii="Calibri" w:hAnsi="Calibri"/>
            <w:i/>
            <w:sz w:val="22"/>
            <w:szCs w:val="22"/>
          </w:rPr>
          <w:t>eForvaltningsforskriften</w:t>
        </w:r>
        <w:r w:rsidR="00DC30D0" w:rsidRPr="00AB165A">
          <w:rPr>
            <w:rStyle w:val="Hyperkobling"/>
            <w:rFonts w:ascii="Calibri" w:hAnsi="Calibri"/>
            <w:i/>
            <w:sz w:val="22"/>
            <w:szCs w:val="22"/>
          </w:rPr>
          <w:t xml:space="preserve"> §15</w:t>
        </w:r>
      </w:hyperlink>
      <w:r w:rsidR="002E4053" w:rsidRPr="00AB165A">
        <w:rPr>
          <w:rFonts w:ascii="Calibri" w:hAnsi="Calibri"/>
          <w:i/>
          <w:sz w:val="22"/>
          <w:szCs w:val="22"/>
        </w:rPr>
        <w:t xml:space="preserve">, </w:t>
      </w:r>
      <w:r w:rsidR="000C6566">
        <w:rPr>
          <w:rFonts w:ascii="Calibri" w:hAnsi="Calibri"/>
          <w:i/>
          <w:sz w:val="22"/>
          <w:szCs w:val="22"/>
        </w:rPr>
        <w:t>om</w:t>
      </w:r>
      <w:r w:rsidR="002E4053" w:rsidRPr="002E4053">
        <w:rPr>
          <w:rFonts w:ascii="Calibri" w:hAnsi="Calibri"/>
          <w:i/>
          <w:sz w:val="22"/>
          <w:szCs w:val="22"/>
        </w:rPr>
        <w:t xml:space="preserve"> at internkontrollen på informasjonssikkerhetsområdet «bør være en integrert del av virksomhetens helhetlige styringssystem»</w:t>
      </w:r>
      <w:r w:rsidR="000C6566">
        <w:rPr>
          <w:rFonts w:ascii="Calibri" w:hAnsi="Calibri"/>
          <w:i/>
          <w:sz w:val="22"/>
          <w:szCs w:val="22"/>
        </w:rPr>
        <w:t>, og sikkerhetsloven § 4-1 om at sikkerhetsarbeidet etter loven skal være en del av virksomhetens styringssystem.</w:t>
      </w:r>
    </w:p>
    <w:p w14:paraId="04A25F18" w14:textId="77777777" w:rsidR="003A1E2D" w:rsidRPr="00AB165A" w:rsidRDefault="00605838" w:rsidP="00721934">
      <w:pPr>
        <w:shd w:val="clear" w:color="auto" w:fill="FFFF00"/>
        <w:spacing w:after="120"/>
        <w:rPr>
          <w:rFonts w:ascii="Calibri" w:hAnsi="Calibri"/>
          <w:i/>
          <w:sz w:val="22"/>
          <w:szCs w:val="22"/>
        </w:rPr>
      </w:pPr>
      <w:r w:rsidRPr="00AB165A">
        <w:rPr>
          <w:rFonts w:ascii="Calibri" w:hAnsi="Calibri"/>
          <w:i/>
          <w:sz w:val="22"/>
          <w:szCs w:val="22"/>
        </w:rPr>
        <w:t xml:space="preserve">Endelig </w:t>
      </w:r>
      <w:r w:rsidR="00723095" w:rsidRPr="00AB165A">
        <w:rPr>
          <w:rFonts w:ascii="Calibri" w:hAnsi="Calibri"/>
          <w:i/>
          <w:sz w:val="22"/>
          <w:szCs w:val="22"/>
        </w:rPr>
        <w:t xml:space="preserve">omfang og </w:t>
      </w:r>
      <w:r w:rsidRPr="00AB165A">
        <w:rPr>
          <w:rFonts w:ascii="Calibri" w:hAnsi="Calibri"/>
          <w:i/>
          <w:sz w:val="22"/>
          <w:szCs w:val="22"/>
        </w:rPr>
        <w:t>utform</w:t>
      </w:r>
      <w:r w:rsidR="002064D3" w:rsidRPr="00AB165A">
        <w:rPr>
          <w:rFonts w:ascii="Calibri" w:hAnsi="Calibri"/>
          <w:i/>
          <w:sz w:val="22"/>
          <w:szCs w:val="22"/>
        </w:rPr>
        <w:t xml:space="preserve">ing </w:t>
      </w:r>
      <w:r w:rsidR="0023585E" w:rsidRPr="00AB165A">
        <w:rPr>
          <w:rFonts w:ascii="Calibri" w:hAnsi="Calibri"/>
          <w:i/>
          <w:sz w:val="22"/>
          <w:szCs w:val="22"/>
        </w:rPr>
        <w:t xml:space="preserve">av </w:t>
      </w:r>
      <w:r w:rsidR="00ED62DF" w:rsidRPr="00AB165A">
        <w:rPr>
          <w:rFonts w:ascii="Calibri" w:hAnsi="Calibri"/>
          <w:i/>
          <w:sz w:val="22"/>
          <w:szCs w:val="22"/>
        </w:rPr>
        <w:t xml:space="preserve">dokumentet </w:t>
      </w:r>
      <w:r w:rsidR="002064D3" w:rsidRPr="00AB165A">
        <w:rPr>
          <w:rFonts w:ascii="Calibri" w:hAnsi="Calibri"/>
          <w:i/>
          <w:sz w:val="22"/>
          <w:szCs w:val="22"/>
        </w:rPr>
        <w:t>må sees i sammenheng med de styringsdokumenter</w:t>
      </w:r>
      <w:r w:rsidRPr="00AB165A">
        <w:rPr>
          <w:rFonts w:ascii="Calibri" w:hAnsi="Calibri"/>
          <w:i/>
          <w:sz w:val="22"/>
          <w:szCs w:val="22"/>
        </w:rPr>
        <w:t xml:space="preserve"> </w:t>
      </w:r>
      <w:r w:rsidR="00721934" w:rsidRPr="00AB165A">
        <w:rPr>
          <w:rFonts w:ascii="Calibri" w:hAnsi="Calibri"/>
          <w:i/>
          <w:sz w:val="22"/>
          <w:szCs w:val="22"/>
        </w:rPr>
        <w:t>virksomheten</w:t>
      </w:r>
      <w:r w:rsidR="00AA7BC8" w:rsidRPr="00AB165A">
        <w:rPr>
          <w:rFonts w:ascii="Calibri" w:hAnsi="Calibri"/>
          <w:i/>
          <w:sz w:val="22"/>
          <w:szCs w:val="22"/>
        </w:rPr>
        <w:t xml:space="preserve"> </w:t>
      </w:r>
      <w:r w:rsidRPr="00AB165A">
        <w:rPr>
          <w:rFonts w:ascii="Calibri" w:hAnsi="Calibri"/>
          <w:i/>
          <w:sz w:val="22"/>
          <w:szCs w:val="22"/>
        </w:rPr>
        <w:t>har fra før på ulike områder.</w:t>
      </w:r>
      <w:r w:rsidR="001F2A08" w:rsidRPr="00AB165A">
        <w:rPr>
          <w:rFonts w:ascii="Calibri" w:hAnsi="Calibri"/>
          <w:i/>
          <w:sz w:val="22"/>
          <w:szCs w:val="22"/>
        </w:rPr>
        <w:t xml:space="preserve"> Dersom man ønsker </w:t>
      </w:r>
      <w:r w:rsidR="00D8293B" w:rsidRPr="00AB165A">
        <w:rPr>
          <w:rFonts w:ascii="Calibri" w:hAnsi="Calibri"/>
          <w:i/>
          <w:sz w:val="22"/>
          <w:szCs w:val="22"/>
        </w:rPr>
        <w:t>å avgrense</w:t>
      </w:r>
      <w:r w:rsidR="0023585E" w:rsidRPr="00AB165A">
        <w:rPr>
          <w:rFonts w:ascii="Calibri" w:hAnsi="Calibri"/>
          <w:i/>
          <w:sz w:val="22"/>
          <w:szCs w:val="22"/>
        </w:rPr>
        <w:t xml:space="preserve"> </w:t>
      </w:r>
      <w:r w:rsidR="00BC7ED7" w:rsidRPr="00AB165A">
        <w:rPr>
          <w:rFonts w:ascii="Calibri" w:hAnsi="Calibri"/>
          <w:i/>
          <w:sz w:val="22"/>
          <w:szCs w:val="22"/>
        </w:rPr>
        <w:t>dokumentet</w:t>
      </w:r>
      <w:r w:rsidR="001F2A08" w:rsidRPr="00AB165A">
        <w:rPr>
          <w:rFonts w:ascii="Calibri" w:hAnsi="Calibri"/>
          <w:i/>
          <w:sz w:val="22"/>
          <w:szCs w:val="22"/>
        </w:rPr>
        <w:t xml:space="preserve"> </w:t>
      </w:r>
      <w:r w:rsidR="00D8293B" w:rsidRPr="00AB165A">
        <w:rPr>
          <w:rFonts w:ascii="Calibri" w:hAnsi="Calibri"/>
          <w:i/>
          <w:sz w:val="22"/>
          <w:szCs w:val="22"/>
        </w:rPr>
        <w:t xml:space="preserve">til </w:t>
      </w:r>
      <w:r w:rsidR="00723095" w:rsidRPr="00AB165A">
        <w:rPr>
          <w:rFonts w:ascii="Calibri" w:hAnsi="Calibri"/>
          <w:i/>
          <w:sz w:val="22"/>
          <w:szCs w:val="22"/>
        </w:rPr>
        <w:t>kun</w:t>
      </w:r>
      <w:r w:rsidR="001F2A08" w:rsidRPr="00AB165A">
        <w:rPr>
          <w:rFonts w:ascii="Calibri" w:hAnsi="Calibri"/>
          <w:i/>
          <w:sz w:val="22"/>
          <w:szCs w:val="22"/>
        </w:rPr>
        <w:t xml:space="preserve"> informasjons</w:t>
      </w:r>
      <w:r w:rsidR="00723095" w:rsidRPr="00AB165A">
        <w:rPr>
          <w:rFonts w:ascii="Calibri" w:hAnsi="Calibri"/>
          <w:i/>
          <w:sz w:val="22"/>
          <w:szCs w:val="22"/>
        </w:rPr>
        <w:softHyphen/>
      </w:r>
      <w:r w:rsidR="001F2A08" w:rsidRPr="00AB165A">
        <w:rPr>
          <w:rFonts w:ascii="Calibri" w:hAnsi="Calibri"/>
          <w:i/>
          <w:sz w:val="22"/>
          <w:szCs w:val="22"/>
        </w:rPr>
        <w:t>sikkerhet</w:t>
      </w:r>
      <w:r w:rsidR="00F5478A" w:rsidRPr="00AB165A">
        <w:rPr>
          <w:rFonts w:ascii="Calibri" w:hAnsi="Calibri"/>
          <w:i/>
          <w:sz w:val="22"/>
          <w:szCs w:val="22"/>
        </w:rPr>
        <w:t xml:space="preserve"> eller </w:t>
      </w:r>
      <w:r w:rsidR="00721934" w:rsidRPr="00AB165A">
        <w:rPr>
          <w:rFonts w:ascii="Calibri" w:hAnsi="Calibri"/>
          <w:i/>
          <w:sz w:val="22"/>
          <w:szCs w:val="22"/>
        </w:rPr>
        <w:t xml:space="preserve">for </w:t>
      </w:r>
      <w:r w:rsidR="00F5478A" w:rsidRPr="00AB165A">
        <w:rPr>
          <w:rFonts w:ascii="Calibri" w:hAnsi="Calibri"/>
          <w:i/>
          <w:sz w:val="22"/>
          <w:szCs w:val="22"/>
        </w:rPr>
        <w:t>noen færre områder</w:t>
      </w:r>
      <w:r w:rsidR="001F2A08" w:rsidRPr="00AB165A">
        <w:rPr>
          <w:rFonts w:ascii="Calibri" w:hAnsi="Calibri"/>
          <w:i/>
          <w:sz w:val="22"/>
          <w:szCs w:val="22"/>
        </w:rPr>
        <w:t>, kan eksempelet enkelt snevres inn ved å ta bort enkelte punkter og spisse andre.</w:t>
      </w:r>
      <w:r w:rsidR="00D8293B" w:rsidRPr="00AB165A">
        <w:rPr>
          <w:rFonts w:ascii="Calibri" w:hAnsi="Calibri"/>
          <w:i/>
          <w:sz w:val="22"/>
          <w:szCs w:val="22"/>
        </w:rPr>
        <w:t xml:space="preserve"> Det er kommentert under.</w:t>
      </w:r>
      <w:r w:rsidR="004175B3" w:rsidRPr="00AB165A">
        <w:rPr>
          <w:rFonts w:ascii="Calibri" w:hAnsi="Calibri"/>
          <w:i/>
          <w:sz w:val="22"/>
          <w:szCs w:val="22"/>
        </w:rPr>
        <w:t xml:space="preserve"> </w:t>
      </w:r>
      <w:r w:rsidR="004175B3" w:rsidRPr="00AB165A">
        <w:rPr>
          <w:rFonts w:ascii="Calibri" w:hAnsi="Calibri"/>
          <w:b/>
          <w:i/>
          <w:sz w:val="22"/>
          <w:szCs w:val="22"/>
        </w:rPr>
        <w:t>De som gjenbruker sentrale deler av eksempelet, er selv ansvarlig for kvalitetssikring av innholdet og tilpasning til egen virksomhet.</w:t>
      </w:r>
    </w:p>
    <w:p w14:paraId="04A25F19" w14:textId="77777777" w:rsidR="001F2A08" w:rsidRPr="00AB165A" w:rsidRDefault="00E56AE6" w:rsidP="00721934">
      <w:pPr>
        <w:shd w:val="clear" w:color="auto" w:fill="FFFF00"/>
        <w:spacing w:after="120"/>
        <w:rPr>
          <w:rFonts w:ascii="Calibri" w:hAnsi="Calibri"/>
          <w:i/>
          <w:sz w:val="22"/>
          <w:szCs w:val="22"/>
        </w:rPr>
      </w:pPr>
      <w:r w:rsidRPr="00E56AE6">
        <w:rPr>
          <w:rFonts w:ascii="Calibri" w:hAnsi="Calibri"/>
          <w:i/>
          <w:sz w:val="22"/>
          <w:szCs w:val="22"/>
        </w:rPr>
        <w:t>Dokumentet er av typen retningslinje</w:t>
      </w:r>
      <w:r>
        <w:rPr>
          <w:rFonts w:ascii="Calibri" w:hAnsi="Calibri"/>
          <w:i/>
          <w:sz w:val="22"/>
          <w:szCs w:val="22"/>
        </w:rPr>
        <w:t xml:space="preserve">. </w:t>
      </w:r>
      <w:r w:rsidR="00625737" w:rsidRPr="00AB165A">
        <w:rPr>
          <w:rFonts w:ascii="Calibri" w:hAnsi="Calibri"/>
          <w:i/>
          <w:sz w:val="22"/>
          <w:szCs w:val="22"/>
        </w:rPr>
        <w:t xml:space="preserve">Man kan </w:t>
      </w:r>
      <w:r w:rsidR="006068DA" w:rsidRPr="00AB165A">
        <w:rPr>
          <w:rFonts w:ascii="Calibri" w:hAnsi="Calibri"/>
          <w:i/>
          <w:sz w:val="22"/>
          <w:szCs w:val="22"/>
        </w:rPr>
        <w:t xml:space="preserve">navngi og </w:t>
      </w:r>
      <w:r w:rsidR="00625737" w:rsidRPr="00AB165A">
        <w:rPr>
          <w:rFonts w:ascii="Calibri" w:hAnsi="Calibri"/>
          <w:i/>
          <w:sz w:val="22"/>
          <w:szCs w:val="22"/>
        </w:rPr>
        <w:t>strukturere både</w:t>
      </w:r>
      <w:r w:rsidR="00DC30D0" w:rsidRPr="00AB165A">
        <w:rPr>
          <w:rFonts w:ascii="Calibri" w:hAnsi="Calibri"/>
          <w:i/>
          <w:sz w:val="22"/>
          <w:szCs w:val="22"/>
        </w:rPr>
        <w:t xml:space="preserve"> policyer, </w:t>
      </w:r>
      <w:r w:rsidRPr="00AB165A">
        <w:rPr>
          <w:rFonts w:ascii="Calibri" w:hAnsi="Calibri"/>
          <w:i/>
          <w:sz w:val="22"/>
          <w:szCs w:val="22"/>
        </w:rPr>
        <w:t>retningslinjer</w:t>
      </w:r>
      <w:r w:rsidR="00DC30D0" w:rsidRPr="00AB165A">
        <w:rPr>
          <w:rFonts w:ascii="Calibri" w:hAnsi="Calibri"/>
          <w:i/>
          <w:sz w:val="22"/>
          <w:szCs w:val="22"/>
        </w:rPr>
        <w:t xml:space="preserve"> mv.</w:t>
      </w:r>
      <w:r w:rsidRPr="00AB165A">
        <w:rPr>
          <w:rFonts w:ascii="Calibri" w:hAnsi="Calibri"/>
          <w:i/>
          <w:sz w:val="22"/>
          <w:szCs w:val="22"/>
        </w:rPr>
        <w:t xml:space="preserve"> </w:t>
      </w:r>
      <w:r w:rsidR="00625737" w:rsidRPr="00AB165A">
        <w:rPr>
          <w:rFonts w:ascii="Calibri" w:hAnsi="Calibri"/>
          <w:i/>
          <w:sz w:val="22"/>
          <w:szCs w:val="22"/>
        </w:rPr>
        <w:t>på</w:t>
      </w:r>
      <w:r w:rsidR="000E7DB2" w:rsidRPr="00AB165A">
        <w:rPr>
          <w:rFonts w:ascii="Calibri" w:hAnsi="Calibri"/>
          <w:i/>
          <w:sz w:val="22"/>
          <w:szCs w:val="22"/>
        </w:rPr>
        <w:t xml:space="preserve"> flere måter. Alternative </w:t>
      </w:r>
      <w:r w:rsidR="00625737" w:rsidRPr="00AB165A">
        <w:rPr>
          <w:rFonts w:ascii="Calibri" w:hAnsi="Calibri"/>
          <w:i/>
          <w:sz w:val="22"/>
          <w:szCs w:val="22"/>
        </w:rPr>
        <w:t xml:space="preserve">måter </w:t>
      </w:r>
      <w:r w:rsidR="00DA7E45" w:rsidRPr="00AB165A">
        <w:rPr>
          <w:rFonts w:ascii="Calibri" w:hAnsi="Calibri"/>
          <w:i/>
          <w:sz w:val="22"/>
          <w:szCs w:val="22"/>
        </w:rPr>
        <w:t xml:space="preserve">er </w:t>
      </w:r>
      <w:r w:rsidR="001E20ED" w:rsidRPr="00AB165A">
        <w:rPr>
          <w:rFonts w:ascii="Calibri" w:hAnsi="Calibri"/>
          <w:i/>
          <w:sz w:val="22"/>
          <w:szCs w:val="22"/>
        </w:rPr>
        <w:t xml:space="preserve">bl.a. </w:t>
      </w:r>
      <w:r w:rsidR="00DA7E45" w:rsidRPr="00AB165A">
        <w:rPr>
          <w:rFonts w:ascii="Calibri" w:hAnsi="Calibri"/>
          <w:i/>
          <w:sz w:val="22"/>
          <w:szCs w:val="22"/>
        </w:rPr>
        <w:t xml:space="preserve">beskrevet i </w:t>
      </w:r>
      <w:proofErr w:type="spellStart"/>
      <w:r w:rsidR="00DA7E45" w:rsidRPr="00AB165A">
        <w:rPr>
          <w:rFonts w:ascii="Calibri" w:hAnsi="Calibri"/>
          <w:i/>
          <w:sz w:val="22"/>
          <w:szCs w:val="22"/>
        </w:rPr>
        <w:t>DFØs</w:t>
      </w:r>
      <w:proofErr w:type="spellEnd"/>
      <w:r w:rsidR="00DA7E45" w:rsidRPr="00AB165A">
        <w:rPr>
          <w:rFonts w:ascii="Calibri" w:hAnsi="Calibri"/>
          <w:i/>
          <w:sz w:val="22"/>
          <w:szCs w:val="22"/>
        </w:rPr>
        <w:t xml:space="preserve"> </w:t>
      </w:r>
      <w:r w:rsidR="00721934" w:rsidRPr="00AB165A">
        <w:rPr>
          <w:rFonts w:ascii="Calibri" w:hAnsi="Calibri"/>
          <w:i/>
          <w:sz w:val="22"/>
          <w:szCs w:val="22"/>
        </w:rPr>
        <w:t>«</w:t>
      </w:r>
      <w:hyperlink r:id="rId12" w:history="1">
        <w:r w:rsidR="00077978" w:rsidRPr="00AB165A">
          <w:rPr>
            <w:rStyle w:val="Hyperkobling"/>
            <w:rFonts w:ascii="Calibri" w:hAnsi="Calibri"/>
            <w:i/>
            <w:sz w:val="22"/>
            <w:szCs w:val="22"/>
          </w:rPr>
          <w:t>V</w:t>
        </w:r>
        <w:r w:rsidR="00DA7E45" w:rsidRPr="00AB165A">
          <w:rPr>
            <w:rStyle w:val="Hyperkobling"/>
            <w:rFonts w:ascii="Calibri" w:hAnsi="Calibri"/>
            <w:i/>
            <w:sz w:val="22"/>
            <w:szCs w:val="22"/>
          </w:rPr>
          <w:t>eiledning</w:t>
        </w:r>
        <w:r w:rsidR="00077978" w:rsidRPr="00AB165A">
          <w:rPr>
            <w:rStyle w:val="Hyperkobling"/>
            <w:rFonts w:ascii="Calibri" w:hAnsi="Calibri"/>
            <w:i/>
            <w:sz w:val="22"/>
            <w:szCs w:val="22"/>
          </w:rPr>
          <w:t xml:space="preserve"> -</w:t>
        </w:r>
        <w:r w:rsidR="00A44FA9" w:rsidRPr="00AB165A">
          <w:rPr>
            <w:rStyle w:val="Hyperkobling"/>
            <w:rFonts w:ascii="Calibri" w:hAnsi="Calibri"/>
            <w:i/>
            <w:sz w:val="22"/>
            <w:szCs w:val="22"/>
          </w:rPr>
          <w:t xml:space="preserve"> </w:t>
        </w:r>
        <w:r w:rsidR="001E20ED" w:rsidRPr="00AB165A">
          <w:rPr>
            <w:rStyle w:val="Hyperkobling"/>
            <w:rFonts w:ascii="Calibri" w:hAnsi="Calibri"/>
            <w:i/>
            <w:sz w:val="22"/>
            <w:szCs w:val="22"/>
          </w:rPr>
          <w:t>p</w:t>
        </w:r>
        <w:r w:rsidR="00A44FA9" w:rsidRPr="00AB165A">
          <w:rPr>
            <w:rStyle w:val="Hyperkobling"/>
            <w:rFonts w:ascii="Calibri" w:hAnsi="Calibri"/>
            <w:i/>
            <w:sz w:val="22"/>
            <w:szCs w:val="22"/>
          </w:rPr>
          <w:t>olicy for internkontroll</w:t>
        </w:r>
      </w:hyperlink>
      <w:r w:rsidR="00721934" w:rsidRPr="00AB165A">
        <w:rPr>
          <w:rFonts w:ascii="Calibri" w:hAnsi="Calibri"/>
          <w:i/>
          <w:sz w:val="22"/>
          <w:szCs w:val="22"/>
        </w:rPr>
        <w:t>»</w:t>
      </w:r>
      <w:r w:rsidR="00A44FA9" w:rsidRPr="00AB165A">
        <w:rPr>
          <w:rFonts w:ascii="Calibri" w:hAnsi="Calibri"/>
          <w:i/>
          <w:sz w:val="22"/>
          <w:szCs w:val="22"/>
        </w:rPr>
        <w:t xml:space="preserve"> og </w:t>
      </w:r>
      <w:r w:rsidR="00721934" w:rsidRPr="00AB165A">
        <w:rPr>
          <w:rFonts w:ascii="Calibri" w:hAnsi="Calibri"/>
          <w:i/>
          <w:sz w:val="22"/>
          <w:szCs w:val="22"/>
        </w:rPr>
        <w:t>«</w:t>
      </w:r>
      <w:hyperlink r:id="rId13" w:history="1">
        <w:r w:rsidR="00077978" w:rsidRPr="00AB165A">
          <w:rPr>
            <w:rStyle w:val="Hyperkobling"/>
            <w:rFonts w:ascii="Calibri" w:hAnsi="Calibri"/>
            <w:i/>
            <w:sz w:val="22"/>
            <w:szCs w:val="22"/>
          </w:rPr>
          <w:t xml:space="preserve">Veiledning - </w:t>
        </w:r>
        <w:r w:rsidR="00A44FA9" w:rsidRPr="00AB165A">
          <w:rPr>
            <w:rStyle w:val="Hyperkobling"/>
            <w:rFonts w:ascii="Calibri" w:hAnsi="Calibri"/>
            <w:i/>
            <w:sz w:val="22"/>
            <w:szCs w:val="22"/>
          </w:rPr>
          <w:t>dokumentasjon av etablert internkontroll</w:t>
        </w:r>
      </w:hyperlink>
      <w:r w:rsidR="00721934" w:rsidRPr="00AB165A">
        <w:rPr>
          <w:rFonts w:ascii="Calibri" w:hAnsi="Calibri"/>
          <w:i/>
          <w:sz w:val="22"/>
          <w:szCs w:val="22"/>
        </w:rPr>
        <w:t>»</w:t>
      </w:r>
      <w:r w:rsidR="00A44FA9" w:rsidRPr="00AB165A">
        <w:rPr>
          <w:rFonts w:ascii="Calibri" w:hAnsi="Calibri"/>
          <w:i/>
          <w:sz w:val="22"/>
          <w:szCs w:val="22"/>
        </w:rPr>
        <w:t>, jf.</w:t>
      </w:r>
      <w:r w:rsidR="00914A7D" w:rsidRPr="00AB165A">
        <w:rPr>
          <w:rFonts w:ascii="Calibri" w:hAnsi="Calibri"/>
          <w:i/>
          <w:sz w:val="22"/>
          <w:szCs w:val="22"/>
        </w:rPr>
        <w:t xml:space="preserve"> </w:t>
      </w:r>
      <w:hyperlink r:id="rId14" w:history="1">
        <w:proofErr w:type="spellStart"/>
        <w:r w:rsidR="00914A7D" w:rsidRPr="00AB165A">
          <w:rPr>
            <w:rStyle w:val="Hyperkobling"/>
            <w:rFonts w:ascii="Calibri" w:hAnsi="Calibri"/>
            <w:i/>
            <w:sz w:val="22"/>
            <w:szCs w:val="22"/>
          </w:rPr>
          <w:t>DFØs</w:t>
        </w:r>
        <w:proofErr w:type="spellEnd"/>
        <w:r w:rsidR="00914A7D" w:rsidRPr="00AB165A">
          <w:rPr>
            <w:rStyle w:val="Hyperkobling"/>
            <w:rFonts w:ascii="Calibri" w:hAnsi="Calibri"/>
            <w:i/>
            <w:sz w:val="22"/>
            <w:szCs w:val="22"/>
          </w:rPr>
          <w:t xml:space="preserve"> verktøy for intern</w:t>
        </w:r>
        <w:r w:rsidR="00914A7D" w:rsidRPr="00AB165A">
          <w:rPr>
            <w:rStyle w:val="Hyperkobling"/>
            <w:rFonts w:ascii="Calibri" w:hAnsi="Calibri"/>
            <w:i/>
            <w:sz w:val="22"/>
            <w:szCs w:val="22"/>
          </w:rPr>
          <w:softHyphen/>
          <w:t>kontroll</w:t>
        </w:r>
      </w:hyperlink>
      <w:r w:rsidR="00914A7D" w:rsidRPr="00AB165A">
        <w:rPr>
          <w:rFonts w:ascii="Calibri" w:hAnsi="Calibri"/>
          <w:i/>
          <w:sz w:val="22"/>
          <w:szCs w:val="22"/>
        </w:rPr>
        <w:t xml:space="preserve">. </w:t>
      </w:r>
    </w:p>
    <w:p w14:paraId="04A25F1A" w14:textId="77777777" w:rsidR="00625737" w:rsidRPr="00AB165A" w:rsidRDefault="00721934" w:rsidP="00721934">
      <w:pPr>
        <w:shd w:val="clear" w:color="auto" w:fill="FFFF00"/>
        <w:spacing w:after="120"/>
        <w:rPr>
          <w:rFonts w:ascii="Calibri" w:hAnsi="Calibri"/>
          <w:i/>
          <w:sz w:val="22"/>
          <w:szCs w:val="22"/>
        </w:rPr>
      </w:pPr>
      <w:r>
        <w:rPr>
          <w:rFonts w:ascii="Calibri" w:hAnsi="Calibri"/>
          <w:i/>
          <w:sz w:val="22"/>
          <w:szCs w:val="22"/>
        </w:rPr>
        <w:t>D</w:t>
      </w:r>
      <w:r w:rsidRPr="00721934">
        <w:rPr>
          <w:rFonts w:ascii="Calibri" w:hAnsi="Calibri"/>
          <w:i/>
          <w:sz w:val="22"/>
          <w:szCs w:val="22"/>
        </w:rPr>
        <w:t>ersom man velger al</w:t>
      </w:r>
      <w:r w:rsidR="00860C5B">
        <w:rPr>
          <w:rFonts w:ascii="Calibri" w:hAnsi="Calibri"/>
          <w:i/>
          <w:sz w:val="22"/>
          <w:szCs w:val="22"/>
        </w:rPr>
        <w:t>ternative dokument</w:t>
      </w:r>
      <w:r w:rsidR="00860C5B">
        <w:rPr>
          <w:rFonts w:ascii="Calibri" w:hAnsi="Calibri"/>
          <w:i/>
          <w:sz w:val="22"/>
          <w:szCs w:val="22"/>
        </w:rPr>
        <w:softHyphen/>
        <w:t>strukturer eller alternative</w:t>
      </w:r>
      <w:r w:rsidR="0023585E">
        <w:rPr>
          <w:rFonts w:ascii="Calibri" w:hAnsi="Calibri"/>
          <w:i/>
          <w:sz w:val="22"/>
          <w:szCs w:val="22"/>
        </w:rPr>
        <w:t xml:space="preserve"> tilnærminger til</w:t>
      </w:r>
      <w:r w:rsidR="00ED62DF">
        <w:rPr>
          <w:rFonts w:ascii="Calibri" w:hAnsi="Calibri"/>
          <w:i/>
          <w:sz w:val="22"/>
          <w:szCs w:val="22"/>
        </w:rPr>
        <w:t xml:space="preserve"> </w:t>
      </w:r>
      <w:r w:rsidRPr="00721934">
        <w:rPr>
          <w:rFonts w:ascii="Calibri" w:hAnsi="Calibri"/>
          <w:i/>
          <w:sz w:val="22"/>
          <w:szCs w:val="22"/>
        </w:rPr>
        <w:t>innholdet</w:t>
      </w:r>
      <w:r>
        <w:rPr>
          <w:rFonts w:ascii="Calibri" w:hAnsi="Calibri"/>
          <w:i/>
          <w:sz w:val="22"/>
          <w:szCs w:val="22"/>
        </w:rPr>
        <w:t xml:space="preserve">, bør man </w:t>
      </w:r>
      <w:r w:rsidR="00D8293B">
        <w:rPr>
          <w:rFonts w:ascii="Calibri" w:hAnsi="Calibri"/>
          <w:i/>
          <w:sz w:val="22"/>
          <w:szCs w:val="22"/>
        </w:rPr>
        <w:t>f</w:t>
      </w:r>
      <w:r w:rsidR="00860C5B">
        <w:rPr>
          <w:rFonts w:ascii="Calibri" w:hAnsi="Calibri"/>
          <w:i/>
          <w:sz w:val="22"/>
          <w:szCs w:val="22"/>
        </w:rPr>
        <w:t>r</w:t>
      </w:r>
      <w:r w:rsidR="00D8293B">
        <w:rPr>
          <w:rFonts w:ascii="Calibri" w:hAnsi="Calibri"/>
          <w:i/>
          <w:sz w:val="22"/>
          <w:szCs w:val="22"/>
        </w:rPr>
        <w:t>a et</w:t>
      </w:r>
      <w:r w:rsidR="00860C5B">
        <w:rPr>
          <w:rFonts w:ascii="Calibri" w:hAnsi="Calibri"/>
          <w:i/>
          <w:sz w:val="22"/>
          <w:szCs w:val="22"/>
        </w:rPr>
        <w:t xml:space="preserve"> informasjonssikkerhets</w:t>
      </w:r>
      <w:r w:rsidR="00D8293B">
        <w:rPr>
          <w:rFonts w:ascii="Calibri" w:hAnsi="Calibri"/>
          <w:i/>
          <w:sz w:val="22"/>
          <w:szCs w:val="22"/>
        </w:rPr>
        <w:t>perspektiv</w:t>
      </w:r>
      <w:r>
        <w:rPr>
          <w:rFonts w:ascii="Calibri" w:hAnsi="Calibri"/>
          <w:i/>
          <w:sz w:val="22"/>
          <w:szCs w:val="22"/>
        </w:rPr>
        <w:t xml:space="preserve"> </w:t>
      </w:r>
      <w:r w:rsidR="00860C5B">
        <w:rPr>
          <w:rFonts w:ascii="Calibri" w:hAnsi="Calibri"/>
          <w:i/>
          <w:sz w:val="22"/>
          <w:szCs w:val="22"/>
        </w:rPr>
        <w:t>sikre</w:t>
      </w:r>
      <w:r w:rsidRPr="00721934">
        <w:rPr>
          <w:rFonts w:ascii="Calibri" w:hAnsi="Calibri"/>
          <w:i/>
          <w:sz w:val="22"/>
          <w:szCs w:val="22"/>
        </w:rPr>
        <w:t xml:space="preserve"> det detaljeringsnivå og den systematikk som er gjenspeilet i eksempelet under</w:t>
      </w:r>
      <w:r>
        <w:rPr>
          <w:rFonts w:ascii="Calibri" w:hAnsi="Calibri"/>
          <w:i/>
          <w:sz w:val="22"/>
          <w:szCs w:val="22"/>
        </w:rPr>
        <w:t>.</w:t>
      </w:r>
      <w:r w:rsidR="00723095">
        <w:rPr>
          <w:rFonts w:ascii="Calibri" w:hAnsi="Calibri"/>
          <w:i/>
          <w:sz w:val="22"/>
          <w:szCs w:val="22"/>
        </w:rPr>
        <w:t xml:space="preserve"> </w:t>
      </w:r>
      <w:r w:rsidR="009D47B7" w:rsidRPr="00AB165A">
        <w:rPr>
          <w:rFonts w:ascii="Calibri" w:hAnsi="Calibri"/>
          <w:i/>
          <w:sz w:val="22"/>
          <w:szCs w:val="22"/>
        </w:rPr>
        <w:t>F</w:t>
      </w:r>
      <w:r w:rsidR="000E7DB2" w:rsidRPr="00AB165A">
        <w:rPr>
          <w:rFonts w:ascii="Calibri" w:hAnsi="Calibri"/>
          <w:i/>
          <w:sz w:val="22"/>
          <w:szCs w:val="22"/>
        </w:rPr>
        <w:t xml:space="preserve">or de som </w:t>
      </w:r>
      <w:r w:rsidR="009D47B7" w:rsidRPr="00AB165A">
        <w:rPr>
          <w:rFonts w:ascii="Calibri" w:hAnsi="Calibri"/>
          <w:i/>
          <w:sz w:val="22"/>
          <w:szCs w:val="22"/>
        </w:rPr>
        <w:t xml:space="preserve">velger eller </w:t>
      </w:r>
      <w:r w:rsidR="006E09A0" w:rsidRPr="00AB165A">
        <w:rPr>
          <w:rFonts w:ascii="Calibri" w:hAnsi="Calibri"/>
          <w:i/>
          <w:sz w:val="22"/>
          <w:szCs w:val="22"/>
        </w:rPr>
        <w:t xml:space="preserve">har andre </w:t>
      </w:r>
      <w:r w:rsidR="00ED62DF" w:rsidRPr="00AB165A">
        <w:rPr>
          <w:rFonts w:ascii="Calibri" w:hAnsi="Calibri"/>
          <w:i/>
          <w:sz w:val="22"/>
          <w:szCs w:val="22"/>
        </w:rPr>
        <w:t xml:space="preserve">godt </w:t>
      </w:r>
      <w:r w:rsidR="000E7DB2" w:rsidRPr="00AB165A">
        <w:rPr>
          <w:rFonts w:ascii="Calibri" w:hAnsi="Calibri"/>
          <w:i/>
          <w:sz w:val="22"/>
          <w:szCs w:val="22"/>
        </w:rPr>
        <w:t>fung</w:t>
      </w:r>
      <w:r w:rsidR="00DC30D0" w:rsidRPr="00AB165A">
        <w:rPr>
          <w:rFonts w:ascii="Calibri" w:hAnsi="Calibri"/>
          <w:i/>
          <w:sz w:val="22"/>
          <w:szCs w:val="22"/>
        </w:rPr>
        <w:t xml:space="preserve">erende strukturer på dokumenter og </w:t>
      </w:r>
      <w:r w:rsidR="00AA7BC8" w:rsidRPr="00AB165A">
        <w:rPr>
          <w:rFonts w:ascii="Calibri" w:hAnsi="Calibri"/>
          <w:i/>
          <w:sz w:val="22"/>
          <w:szCs w:val="22"/>
        </w:rPr>
        <w:t>innhold</w:t>
      </w:r>
      <w:r w:rsidR="006E09A0" w:rsidRPr="00AB165A">
        <w:rPr>
          <w:rFonts w:ascii="Calibri" w:hAnsi="Calibri"/>
          <w:i/>
          <w:sz w:val="22"/>
          <w:szCs w:val="22"/>
        </w:rPr>
        <w:t>,</w:t>
      </w:r>
      <w:r w:rsidR="000E7DB2" w:rsidRPr="00AB165A">
        <w:rPr>
          <w:rFonts w:ascii="Calibri" w:hAnsi="Calibri"/>
          <w:i/>
          <w:sz w:val="22"/>
          <w:szCs w:val="22"/>
        </w:rPr>
        <w:t xml:space="preserve"> kan </w:t>
      </w:r>
      <w:r w:rsidR="00FF0C42" w:rsidRPr="00AB165A">
        <w:rPr>
          <w:rFonts w:ascii="Calibri" w:hAnsi="Calibri"/>
          <w:i/>
          <w:sz w:val="22"/>
          <w:szCs w:val="22"/>
        </w:rPr>
        <w:t>eksempelet under</w:t>
      </w:r>
      <w:r w:rsidR="000E7DB2" w:rsidRPr="00AB165A">
        <w:rPr>
          <w:rFonts w:ascii="Calibri" w:hAnsi="Calibri"/>
          <w:i/>
          <w:sz w:val="22"/>
          <w:szCs w:val="22"/>
        </w:rPr>
        <w:t xml:space="preserve"> benyttes som inspirasjon til forbedringer.</w:t>
      </w:r>
      <w:r w:rsidR="00A44FA9" w:rsidRPr="00AB165A">
        <w:rPr>
          <w:rFonts w:ascii="Calibri" w:hAnsi="Calibri"/>
          <w:i/>
          <w:sz w:val="22"/>
          <w:szCs w:val="22"/>
        </w:rPr>
        <w:t>)</w:t>
      </w:r>
    </w:p>
    <w:p w14:paraId="04A25F1B" w14:textId="77777777" w:rsidR="001843A3" w:rsidRPr="001843A3" w:rsidRDefault="001843A3" w:rsidP="001843A3">
      <w:pPr>
        <w:pStyle w:val="Overskriftforinnholdsfortegnelse"/>
        <w:numPr>
          <w:ilvl w:val="0"/>
          <w:numId w:val="0"/>
        </w:numPr>
        <w:ind w:left="357" w:hanging="357"/>
        <w:rPr>
          <w:rFonts w:ascii="Times New Roman" w:hAnsi="Times New Roman"/>
        </w:rPr>
      </w:pPr>
      <w:r w:rsidRPr="001843A3">
        <w:rPr>
          <w:rFonts w:ascii="Times New Roman" w:hAnsi="Times New Roman"/>
        </w:rPr>
        <w:t>Innhold</w:t>
      </w:r>
    </w:p>
    <w:p w14:paraId="04A25F1C" w14:textId="77777777" w:rsidR="004175B3" w:rsidRPr="00AB165A" w:rsidRDefault="001843A3">
      <w:pPr>
        <w:pStyle w:val="INNH1"/>
        <w:rPr>
          <w:rFonts w:ascii="Calibri" w:hAnsi="Calibri"/>
          <w:noProof/>
          <w:sz w:val="22"/>
          <w:szCs w:val="22"/>
          <w:lang w:eastAsia="nb-NO"/>
        </w:rPr>
      </w:pPr>
      <w:r>
        <w:fldChar w:fldCharType="begin"/>
      </w:r>
      <w:r>
        <w:instrText xml:space="preserve"> TOC \o "1-3" \h \z \u </w:instrText>
      </w:r>
      <w:r>
        <w:fldChar w:fldCharType="separate"/>
      </w:r>
      <w:hyperlink w:anchor="_Toc465608870" w:history="1">
        <w:r w:rsidR="004175B3" w:rsidRPr="00B80E07">
          <w:rPr>
            <w:rStyle w:val="Hyperkobling"/>
            <w:noProof/>
          </w:rPr>
          <w:t>1.</w:t>
        </w:r>
        <w:r w:rsidR="004175B3" w:rsidRPr="00AB165A">
          <w:rPr>
            <w:rFonts w:ascii="Calibri" w:hAnsi="Calibri"/>
            <w:noProof/>
            <w:sz w:val="22"/>
            <w:szCs w:val="22"/>
            <w:lang w:eastAsia="nb-NO"/>
          </w:rPr>
          <w:tab/>
        </w:r>
        <w:r w:rsidR="004175B3" w:rsidRPr="00B80E07">
          <w:rPr>
            <w:rStyle w:val="Hyperkobling"/>
            <w:noProof/>
          </w:rPr>
          <w:t>Innledning</w:t>
        </w:r>
        <w:r w:rsidR="004175B3">
          <w:rPr>
            <w:noProof/>
            <w:webHidden/>
          </w:rPr>
          <w:tab/>
        </w:r>
        <w:r w:rsidR="004175B3">
          <w:rPr>
            <w:noProof/>
            <w:webHidden/>
          </w:rPr>
          <w:fldChar w:fldCharType="begin"/>
        </w:r>
        <w:r w:rsidR="004175B3">
          <w:rPr>
            <w:noProof/>
            <w:webHidden/>
          </w:rPr>
          <w:instrText xml:space="preserve"> PAGEREF _Toc465608870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D" w14:textId="77777777" w:rsidR="004175B3" w:rsidRPr="00AB165A" w:rsidRDefault="00EF7C41">
      <w:pPr>
        <w:pStyle w:val="INNH2"/>
        <w:rPr>
          <w:rFonts w:ascii="Calibri" w:hAnsi="Calibri"/>
          <w:noProof/>
          <w:sz w:val="22"/>
          <w:szCs w:val="22"/>
          <w:lang w:eastAsia="nb-NO"/>
        </w:rPr>
      </w:pPr>
      <w:hyperlink w:anchor="_Toc465608871" w:history="1">
        <w:r w:rsidR="004175B3" w:rsidRPr="00B80E07">
          <w:rPr>
            <w:rStyle w:val="Hyperkobling"/>
            <w:noProof/>
          </w:rPr>
          <w:t>1.1</w:t>
        </w:r>
        <w:r w:rsidR="004175B3" w:rsidRPr="00AB165A">
          <w:rPr>
            <w:rFonts w:ascii="Calibri" w:hAnsi="Calibri"/>
            <w:noProof/>
            <w:sz w:val="22"/>
            <w:szCs w:val="22"/>
            <w:lang w:eastAsia="nb-NO"/>
          </w:rPr>
          <w:tab/>
        </w:r>
        <w:r w:rsidR="004175B3" w:rsidRPr="00B80E07">
          <w:rPr>
            <w:rStyle w:val="Hyperkobling"/>
            <w:noProof/>
          </w:rPr>
          <w:t>Målgruppe</w:t>
        </w:r>
        <w:r w:rsidR="004175B3">
          <w:rPr>
            <w:noProof/>
            <w:webHidden/>
          </w:rPr>
          <w:tab/>
        </w:r>
        <w:r w:rsidR="004175B3">
          <w:rPr>
            <w:noProof/>
            <w:webHidden/>
          </w:rPr>
          <w:fldChar w:fldCharType="begin"/>
        </w:r>
        <w:r w:rsidR="004175B3">
          <w:rPr>
            <w:noProof/>
            <w:webHidden/>
          </w:rPr>
          <w:instrText xml:space="preserve"> PAGEREF _Toc465608871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E" w14:textId="77777777" w:rsidR="004175B3" w:rsidRPr="00AB165A" w:rsidRDefault="00EF7C41">
      <w:pPr>
        <w:pStyle w:val="INNH2"/>
        <w:rPr>
          <w:rFonts w:ascii="Calibri" w:hAnsi="Calibri"/>
          <w:noProof/>
          <w:sz w:val="22"/>
          <w:szCs w:val="22"/>
          <w:lang w:eastAsia="nb-NO"/>
        </w:rPr>
      </w:pPr>
      <w:hyperlink w:anchor="_Toc465608872" w:history="1">
        <w:r w:rsidR="004175B3" w:rsidRPr="00B80E07">
          <w:rPr>
            <w:rStyle w:val="Hyperkobling"/>
            <w:noProof/>
          </w:rPr>
          <w:t>1.2</w:t>
        </w:r>
        <w:r w:rsidR="004175B3" w:rsidRPr="00AB165A">
          <w:rPr>
            <w:rFonts w:ascii="Calibri" w:hAnsi="Calibri"/>
            <w:noProof/>
            <w:sz w:val="22"/>
            <w:szCs w:val="22"/>
            <w:lang w:eastAsia="nb-NO"/>
          </w:rPr>
          <w:tab/>
        </w:r>
        <w:r w:rsidR="004175B3" w:rsidRPr="00B80E07">
          <w:rPr>
            <w:rStyle w:val="Hyperkobling"/>
            <w:noProof/>
          </w:rPr>
          <w:t>Formål</w:t>
        </w:r>
        <w:r w:rsidR="004175B3">
          <w:rPr>
            <w:noProof/>
            <w:webHidden/>
          </w:rPr>
          <w:tab/>
        </w:r>
        <w:r w:rsidR="004175B3">
          <w:rPr>
            <w:noProof/>
            <w:webHidden/>
          </w:rPr>
          <w:fldChar w:fldCharType="begin"/>
        </w:r>
        <w:r w:rsidR="004175B3">
          <w:rPr>
            <w:noProof/>
            <w:webHidden/>
          </w:rPr>
          <w:instrText xml:space="preserve"> PAGEREF _Toc465608872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F" w14:textId="77777777" w:rsidR="004175B3" w:rsidRPr="00AB165A" w:rsidRDefault="00EF7C41">
      <w:pPr>
        <w:pStyle w:val="INNH2"/>
        <w:rPr>
          <w:rFonts w:ascii="Calibri" w:hAnsi="Calibri"/>
          <w:noProof/>
          <w:sz w:val="22"/>
          <w:szCs w:val="22"/>
          <w:lang w:eastAsia="nb-NO"/>
        </w:rPr>
      </w:pPr>
      <w:hyperlink w:anchor="_Toc465608873" w:history="1">
        <w:r w:rsidR="004175B3" w:rsidRPr="00B80E07">
          <w:rPr>
            <w:rStyle w:val="Hyperkobling"/>
            <w:noProof/>
          </w:rPr>
          <w:t>1.3</w:t>
        </w:r>
        <w:r w:rsidR="004175B3" w:rsidRPr="00AB165A">
          <w:rPr>
            <w:rFonts w:ascii="Calibri" w:hAnsi="Calibri"/>
            <w:noProof/>
            <w:sz w:val="22"/>
            <w:szCs w:val="22"/>
            <w:lang w:eastAsia="nb-NO"/>
          </w:rPr>
          <w:tab/>
        </w:r>
        <w:r w:rsidR="004175B3" w:rsidRPr="00B80E07">
          <w:rPr>
            <w:rStyle w:val="Hyperkobling"/>
            <w:noProof/>
          </w:rPr>
          <w:t>Relaterte policyer og retningslinjer</w:t>
        </w:r>
        <w:r w:rsidR="004175B3">
          <w:rPr>
            <w:noProof/>
            <w:webHidden/>
          </w:rPr>
          <w:tab/>
        </w:r>
        <w:r w:rsidR="004175B3">
          <w:rPr>
            <w:noProof/>
            <w:webHidden/>
          </w:rPr>
          <w:fldChar w:fldCharType="begin"/>
        </w:r>
        <w:r w:rsidR="004175B3">
          <w:rPr>
            <w:noProof/>
            <w:webHidden/>
          </w:rPr>
          <w:instrText xml:space="preserve"> PAGEREF _Toc465608873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0" w14:textId="77777777" w:rsidR="004175B3" w:rsidRPr="00AB165A" w:rsidRDefault="00EF7C41">
      <w:pPr>
        <w:pStyle w:val="INNH2"/>
        <w:rPr>
          <w:rFonts w:ascii="Calibri" w:hAnsi="Calibri"/>
          <w:noProof/>
          <w:sz w:val="22"/>
          <w:szCs w:val="22"/>
          <w:lang w:eastAsia="nb-NO"/>
        </w:rPr>
      </w:pPr>
      <w:hyperlink w:anchor="_Toc465608874" w:history="1">
        <w:r w:rsidR="004175B3" w:rsidRPr="00B80E07">
          <w:rPr>
            <w:rStyle w:val="Hyperkobling"/>
            <w:noProof/>
          </w:rPr>
          <w:t>1.4</w:t>
        </w:r>
        <w:r w:rsidR="004175B3" w:rsidRPr="00AB165A">
          <w:rPr>
            <w:rFonts w:ascii="Calibri" w:hAnsi="Calibri"/>
            <w:noProof/>
            <w:sz w:val="22"/>
            <w:szCs w:val="22"/>
            <w:lang w:eastAsia="nb-NO"/>
          </w:rPr>
          <w:tab/>
        </w:r>
        <w:r w:rsidR="004175B3" w:rsidRPr="00B80E07">
          <w:rPr>
            <w:rStyle w:val="Hyperkobling"/>
            <w:noProof/>
          </w:rPr>
          <w:t>Detaljeringsnivå og utdypninger</w:t>
        </w:r>
        <w:r w:rsidR="004175B3">
          <w:rPr>
            <w:noProof/>
            <w:webHidden/>
          </w:rPr>
          <w:tab/>
        </w:r>
        <w:r w:rsidR="004175B3">
          <w:rPr>
            <w:noProof/>
            <w:webHidden/>
          </w:rPr>
          <w:fldChar w:fldCharType="begin"/>
        </w:r>
        <w:r w:rsidR="004175B3">
          <w:rPr>
            <w:noProof/>
            <w:webHidden/>
          </w:rPr>
          <w:instrText xml:space="preserve"> PAGEREF _Toc465608874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1" w14:textId="77777777" w:rsidR="004175B3" w:rsidRPr="00AB165A" w:rsidRDefault="00EF7C41">
      <w:pPr>
        <w:pStyle w:val="INNH2"/>
        <w:rPr>
          <w:rFonts w:ascii="Calibri" w:hAnsi="Calibri"/>
          <w:noProof/>
          <w:sz w:val="22"/>
          <w:szCs w:val="22"/>
          <w:lang w:eastAsia="nb-NO"/>
        </w:rPr>
      </w:pPr>
      <w:hyperlink w:anchor="_Toc465608875" w:history="1">
        <w:r w:rsidR="004175B3" w:rsidRPr="00B80E07">
          <w:rPr>
            <w:rStyle w:val="Hyperkobling"/>
            <w:noProof/>
          </w:rPr>
          <w:t>1.5</w:t>
        </w:r>
        <w:r w:rsidR="004175B3" w:rsidRPr="00AB165A">
          <w:rPr>
            <w:rFonts w:ascii="Calibri" w:hAnsi="Calibri"/>
            <w:noProof/>
            <w:sz w:val="22"/>
            <w:szCs w:val="22"/>
            <w:lang w:eastAsia="nb-NO"/>
          </w:rPr>
          <w:tab/>
        </w:r>
        <w:r w:rsidR="004175B3" w:rsidRPr="00B80E07">
          <w:rPr>
            <w:rStyle w:val="Hyperkobling"/>
            <w:noProof/>
          </w:rPr>
          <w:t>Forklaringsmodell internkontroll</w:t>
        </w:r>
        <w:r w:rsidR="004175B3">
          <w:rPr>
            <w:noProof/>
            <w:webHidden/>
          </w:rPr>
          <w:tab/>
        </w:r>
        <w:r w:rsidR="004175B3">
          <w:rPr>
            <w:noProof/>
            <w:webHidden/>
          </w:rPr>
          <w:fldChar w:fldCharType="begin"/>
        </w:r>
        <w:r w:rsidR="004175B3">
          <w:rPr>
            <w:noProof/>
            <w:webHidden/>
          </w:rPr>
          <w:instrText xml:space="preserve"> PAGEREF _Toc465608875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2" w14:textId="77777777" w:rsidR="004175B3" w:rsidRPr="00AB165A" w:rsidRDefault="00EF7C41">
      <w:pPr>
        <w:pStyle w:val="INNH1"/>
        <w:rPr>
          <w:rFonts w:ascii="Calibri" w:hAnsi="Calibri"/>
          <w:noProof/>
          <w:sz w:val="22"/>
          <w:szCs w:val="22"/>
          <w:lang w:eastAsia="nb-NO"/>
        </w:rPr>
      </w:pPr>
      <w:hyperlink w:anchor="_Toc465608876" w:history="1">
        <w:r w:rsidR="004175B3" w:rsidRPr="00B80E07">
          <w:rPr>
            <w:rStyle w:val="Hyperkobling"/>
            <w:noProof/>
          </w:rPr>
          <w:t>2.</w:t>
        </w:r>
        <w:r w:rsidR="004175B3" w:rsidRPr="00AB165A">
          <w:rPr>
            <w:rFonts w:ascii="Calibri" w:hAnsi="Calibri"/>
            <w:noProof/>
            <w:sz w:val="22"/>
            <w:szCs w:val="22"/>
            <w:lang w:eastAsia="nb-NO"/>
          </w:rPr>
          <w:tab/>
        </w:r>
        <w:r w:rsidR="004175B3" w:rsidRPr="00B80E07">
          <w:rPr>
            <w:rStyle w:val="Hyperkobling"/>
            <w:noProof/>
          </w:rPr>
          <w:t>Organisering og rapportering</w:t>
        </w:r>
        <w:r w:rsidR="004175B3">
          <w:rPr>
            <w:noProof/>
            <w:webHidden/>
          </w:rPr>
          <w:tab/>
        </w:r>
        <w:r w:rsidR="004175B3">
          <w:rPr>
            <w:noProof/>
            <w:webHidden/>
          </w:rPr>
          <w:fldChar w:fldCharType="begin"/>
        </w:r>
        <w:r w:rsidR="004175B3">
          <w:rPr>
            <w:noProof/>
            <w:webHidden/>
          </w:rPr>
          <w:instrText xml:space="preserve"> PAGEREF _Toc465608876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3" w14:textId="77777777" w:rsidR="004175B3" w:rsidRPr="00AB165A" w:rsidRDefault="00EF7C41">
      <w:pPr>
        <w:pStyle w:val="INNH2"/>
        <w:rPr>
          <w:rFonts w:ascii="Calibri" w:hAnsi="Calibri"/>
          <w:noProof/>
          <w:sz w:val="22"/>
          <w:szCs w:val="22"/>
          <w:lang w:eastAsia="nb-NO"/>
        </w:rPr>
      </w:pPr>
      <w:hyperlink w:anchor="_Toc465608877" w:history="1">
        <w:r w:rsidR="004175B3" w:rsidRPr="00B80E07">
          <w:rPr>
            <w:rStyle w:val="Hyperkobling"/>
            <w:noProof/>
          </w:rPr>
          <w:t>2.1</w:t>
        </w:r>
        <w:r w:rsidR="004175B3" w:rsidRPr="00AB165A">
          <w:rPr>
            <w:rFonts w:ascii="Calibri" w:hAnsi="Calibri"/>
            <w:noProof/>
            <w:sz w:val="22"/>
            <w:szCs w:val="22"/>
            <w:lang w:eastAsia="nb-NO"/>
          </w:rPr>
          <w:tab/>
        </w:r>
        <w:r w:rsidR="004175B3" w:rsidRPr="00B80E07">
          <w:rPr>
            <w:rStyle w:val="Hyperkobling"/>
            <w:noProof/>
          </w:rPr>
          <w:t>Grunnleggende prinsipp</w:t>
        </w:r>
        <w:r w:rsidR="004175B3">
          <w:rPr>
            <w:noProof/>
            <w:webHidden/>
          </w:rPr>
          <w:tab/>
        </w:r>
        <w:r w:rsidR="004175B3">
          <w:rPr>
            <w:noProof/>
            <w:webHidden/>
          </w:rPr>
          <w:fldChar w:fldCharType="begin"/>
        </w:r>
        <w:r w:rsidR="004175B3">
          <w:rPr>
            <w:noProof/>
            <w:webHidden/>
          </w:rPr>
          <w:instrText xml:space="preserve"> PAGEREF _Toc465608877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4" w14:textId="77777777" w:rsidR="004175B3" w:rsidRPr="00AB165A" w:rsidRDefault="00EF7C41">
      <w:pPr>
        <w:pStyle w:val="INNH2"/>
        <w:rPr>
          <w:rFonts w:ascii="Calibri" w:hAnsi="Calibri"/>
          <w:noProof/>
          <w:sz w:val="22"/>
          <w:szCs w:val="22"/>
          <w:lang w:eastAsia="nb-NO"/>
        </w:rPr>
      </w:pPr>
      <w:hyperlink w:anchor="_Toc465608878" w:history="1">
        <w:r w:rsidR="004175B3" w:rsidRPr="00B80E07">
          <w:rPr>
            <w:rStyle w:val="Hyperkobling"/>
            <w:noProof/>
          </w:rPr>
          <w:t>2.2</w:t>
        </w:r>
        <w:r w:rsidR="004175B3" w:rsidRPr="00AB165A">
          <w:rPr>
            <w:rFonts w:ascii="Calibri" w:hAnsi="Calibri"/>
            <w:noProof/>
            <w:sz w:val="22"/>
            <w:szCs w:val="22"/>
            <w:lang w:eastAsia="nb-NO"/>
          </w:rPr>
          <w:tab/>
        </w:r>
        <w:r w:rsidR="004175B3" w:rsidRPr="00B80E07">
          <w:rPr>
            <w:rStyle w:val="Hyperkobling"/>
            <w:noProof/>
          </w:rPr>
          <w:t>Linjen som hovedføring</w:t>
        </w:r>
        <w:r w:rsidR="004175B3">
          <w:rPr>
            <w:noProof/>
            <w:webHidden/>
          </w:rPr>
          <w:tab/>
        </w:r>
        <w:r w:rsidR="004175B3">
          <w:rPr>
            <w:noProof/>
            <w:webHidden/>
          </w:rPr>
          <w:fldChar w:fldCharType="begin"/>
        </w:r>
        <w:r w:rsidR="004175B3">
          <w:rPr>
            <w:noProof/>
            <w:webHidden/>
          </w:rPr>
          <w:instrText xml:space="preserve"> PAGEREF _Toc465608878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5" w14:textId="77777777" w:rsidR="004175B3" w:rsidRPr="00AB165A" w:rsidRDefault="00EF7C41">
      <w:pPr>
        <w:pStyle w:val="INNH2"/>
        <w:rPr>
          <w:rFonts w:ascii="Calibri" w:hAnsi="Calibri"/>
          <w:noProof/>
          <w:sz w:val="22"/>
          <w:szCs w:val="22"/>
          <w:lang w:eastAsia="nb-NO"/>
        </w:rPr>
      </w:pPr>
      <w:hyperlink w:anchor="_Toc465608879" w:history="1">
        <w:r w:rsidR="004175B3" w:rsidRPr="00B80E07">
          <w:rPr>
            <w:rStyle w:val="Hyperkobling"/>
            <w:noProof/>
          </w:rPr>
          <w:t>2.3</w:t>
        </w:r>
        <w:r w:rsidR="004175B3" w:rsidRPr="00AB165A">
          <w:rPr>
            <w:rFonts w:ascii="Calibri" w:hAnsi="Calibri"/>
            <w:noProof/>
            <w:sz w:val="22"/>
            <w:szCs w:val="22"/>
            <w:lang w:eastAsia="nb-NO"/>
          </w:rPr>
          <w:tab/>
        </w:r>
        <w:r w:rsidR="004175B3" w:rsidRPr="00B80E07">
          <w:rPr>
            <w:rStyle w:val="Hyperkobling"/>
            <w:noProof/>
          </w:rPr>
          <w:t>Spesielle funksjoner</w:t>
        </w:r>
        <w:r w:rsidR="004175B3">
          <w:rPr>
            <w:noProof/>
            <w:webHidden/>
          </w:rPr>
          <w:tab/>
        </w:r>
        <w:r w:rsidR="004175B3">
          <w:rPr>
            <w:noProof/>
            <w:webHidden/>
          </w:rPr>
          <w:fldChar w:fldCharType="begin"/>
        </w:r>
        <w:r w:rsidR="004175B3">
          <w:rPr>
            <w:noProof/>
            <w:webHidden/>
          </w:rPr>
          <w:instrText xml:space="preserve"> PAGEREF _Toc465608879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6" w14:textId="77777777" w:rsidR="004175B3" w:rsidRPr="00AB165A" w:rsidRDefault="00EF7C41">
      <w:pPr>
        <w:pStyle w:val="INNH1"/>
        <w:rPr>
          <w:rFonts w:ascii="Calibri" w:hAnsi="Calibri"/>
          <w:noProof/>
          <w:sz w:val="22"/>
          <w:szCs w:val="22"/>
          <w:lang w:eastAsia="nb-NO"/>
        </w:rPr>
      </w:pPr>
      <w:hyperlink w:anchor="_Toc465608880" w:history="1">
        <w:r w:rsidR="004175B3" w:rsidRPr="00B80E07">
          <w:rPr>
            <w:rStyle w:val="Hyperkobling"/>
            <w:noProof/>
          </w:rPr>
          <w:t>3.</w:t>
        </w:r>
        <w:r w:rsidR="004175B3" w:rsidRPr="00AB165A">
          <w:rPr>
            <w:rFonts w:ascii="Calibri" w:hAnsi="Calibri"/>
            <w:noProof/>
            <w:sz w:val="22"/>
            <w:szCs w:val="22"/>
            <w:lang w:eastAsia="nb-NO"/>
          </w:rPr>
          <w:tab/>
        </w:r>
        <w:r w:rsidR="004175B3" w:rsidRPr="00B80E07">
          <w:rPr>
            <w:rStyle w:val="Hyperkobling"/>
            <w:noProof/>
          </w:rPr>
          <w:t>Direktørens særskilte ansvar</w:t>
        </w:r>
        <w:r w:rsidR="004175B3">
          <w:rPr>
            <w:noProof/>
            <w:webHidden/>
          </w:rPr>
          <w:tab/>
        </w:r>
        <w:r w:rsidR="004175B3">
          <w:rPr>
            <w:noProof/>
            <w:webHidden/>
          </w:rPr>
          <w:fldChar w:fldCharType="begin"/>
        </w:r>
        <w:r w:rsidR="004175B3">
          <w:rPr>
            <w:noProof/>
            <w:webHidden/>
          </w:rPr>
          <w:instrText xml:space="preserve"> PAGEREF _Toc465608880 \h </w:instrText>
        </w:r>
        <w:r w:rsidR="004175B3">
          <w:rPr>
            <w:noProof/>
            <w:webHidden/>
          </w:rPr>
        </w:r>
        <w:r w:rsidR="004175B3">
          <w:rPr>
            <w:noProof/>
            <w:webHidden/>
          </w:rPr>
          <w:fldChar w:fldCharType="separate"/>
        </w:r>
        <w:r w:rsidR="004175B3">
          <w:rPr>
            <w:noProof/>
            <w:webHidden/>
          </w:rPr>
          <w:t>4</w:t>
        </w:r>
        <w:r w:rsidR="004175B3">
          <w:rPr>
            <w:noProof/>
            <w:webHidden/>
          </w:rPr>
          <w:fldChar w:fldCharType="end"/>
        </w:r>
      </w:hyperlink>
    </w:p>
    <w:p w14:paraId="04A25F27" w14:textId="77777777" w:rsidR="004175B3" w:rsidRPr="00AB165A" w:rsidRDefault="00EF7C41">
      <w:pPr>
        <w:pStyle w:val="INNH1"/>
        <w:rPr>
          <w:rFonts w:ascii="Calibri" w:hAnsi="Calibri"/>
          <w:noProof/>
          <w:sz w:val="22"/>
          <w:szCs w:val="22"/>
          <w:lang w:eastAsia="nb-NO"/>
        </w:rPr>
      </w:pPr>
      <w:hyperlink w:anchor="_Toc465608881" w:history="1">
        <w:r w:rsidR="004175B3" w:rsidRPr="00B80E07">
          <w:rPr>
            <w:rStyle w:val="Hyperkobling"/>
            <w:noProof/>
          </w:rPr>
          <w:t>4.</w:t>
        </w:r>
        <w:r w:rsidR="004175B3" w:rsidRPr="00AB165A">
          <w:rPr>
            <w:rFonts w:ascii="Calibri" w:hAnsi="Calibri"/>
            <w:noProof/>
            <w:sz w:val="22"/>
            <w:szCs w:val="22"/>
            <w:lang w:eastAsia="nb-NO"/>
          </w:rPr>
          <w:tab/>
        </w:r>
        <w:r w:rsidR="004175B3" w:rsidRPr="00B80E07">
          <w:rPr>
            <w:rStyle w:val="Hyperkobling"/>
            <w:noProof/>
          </w:rPr>
          <w:t>Ledere på alle nivå</w:t>
        </w:r>
        <w:r w:rsidR="004175B3">
          <w:rPr>
            <w:noProof/>
            <w:webHidden/>
          </w:rPr>
          <w:tab/>
        </w:r>
        <w:r w:rsidR="004175B3">
          <w:rPr>
            <w:noProof/>
            <w:webHidden/>
          </w:rPr>
          <w:fldChar w:fldCharType="begin"/>
        </w:r>
        <w:r w:rsidR="004175B3">
          <w:rPr>
            <w:noProof/>
            <w:webHidden/>
          </w:rPr>
          <w:instrText xml:space="preserve"> PAGEREF _Toc465608881 \h </w:instrText>
        </w:r>
        <w:r w:rsidR="004175B3">
          <w:rPr>
            <w:noProof/>
            <w:webHidden/>
          </w:rPr>
        </w:r>
        <w:r w:rsidR="004175B3">
          <w:rPr>
            <w:noProof/>
            <w:webHidden/>
          </w:rPr>
          <w:fldChar w:fldCharType="separate"/>
        </w:r>
        <w:r w:rsidR="004175B3">
          <w:rPr>
            <w:noProof/>
            <w:webHidden/>
          </w:rPr>
          <w:t>5</w:t>
        </w:r>
        <w:r w:rsidR="004175B3">
          <w:rPr>
            <w:noProof/>
            <w:webHidden/>
          </w:rPr>
          <w:fldChar w:fldCharType="end"/>
        </w:r>
      </w:hyperlink>
    </w:p>
    <w:p w14:paraId="04A25F28" w14:textId="77777777" w:rsidR="004175B3" w:rsidRPr="00AB165A" w:rsidRDefault="00EF7C41">
      <w:pPr>
        <w:pStyle w:val="INNH1"/>
        <w:rPr>
          <w:rFonts w:ascii="Calibri" w:hAnsi="Calibri"/>
          <w:noProof/>
          <w:sz w:val="22"/>
          <w:szCs w:val="22"/>
          <w:lang w:eastAsia="nb-NO"/>
        </w:rPr>
      </w:pPr>
      <w:hyperlink w:anchor="_Toc465608882" w:history="1">
        <w:r w:rsidR="004175B3" w:rsidRPr="00B80E07">
          <w:rPr>
            <w:rStyle w:val="Hyperkobling"/>
            <w:noProof/>
          </w:rPr>
          <w:t>5.</w:t>
        </w:r>
        <w:r w:rsidR="004175B3" w:rsidRPr="00AB165A">
          <w:rPr>
            <w:rFonts w:ascii="Calibri" w:hAnsi="Calibri"/>
            <w:noProof/>
            <w:sz w:val="22"/>
            <w:szCs w:val="22"/>
            <w:lang w:eastAsia="nb-NO"/>
          </w:rPr>
          <w:tab/>
        </w:r>
        <w:r w:rsidR="004175B3" w:rsidRPr="00B80E07">
          <w:rPr>
            <w:rStyle w:val="Hyperkobling"/>
            <w:noProof/>
          </w:rPr>
          <w:t>Ledere på operativt nivå (risikoeiere)</w:t>
        </w:r>
        <w:r w:rsidR="004175B3">
          <w:rPr>
            <w:noProof/>
            <w:webHidden/>
          </w:rPr>
          <w:tab/>
        </w:r>
        <w:r w:rsidR="004175B3">
          <w:rPr>
            <w:noProof/>
            <w:webHidden/>
          </w:rPr>
          <w:fldChar w:fldCharType="begin"/>
        </w:r>
        <w:r w:rsidR="004175B3">
          <w:rPr>
            <w:noProof/>
            <w:webHidden/>
          </w:rPr>
          <w:instrText xml:space="preserve"> PAGEREF _Toc465608882 \h </w:instrText>
        </w:r>
        <w:r w:rsidR="004175B3">
          <w:rPr>
            <w:noProof/>
            <w:webHidden/>
          </w:rPr>
        </w:r>
        <w:r w:rsidR="004175B3">
          <w:rPr>
            <w:noProof/>
            <w:webHidden/>
          </w:rPr>
          <w:fldChar w:fldCharType="separate"/>
        </w:r>
        <w:r w:rsidR="004175B3">
          <w:rPr>
            <w:noProof/>
            <w:webHidden/>
          </w:rPr>
          <w:t>6</w:t>
        </w:r>
        <w:r w:rsidR="004175B3">
          <w:rPr>
            <w:noProof/>
            <w:webHidden/>
          </w:rPr>
          <w:fldChar w:fldCharType="end"/>
        </w:r>
      </w:hyperlink>
    </w:p>
    <w:p w14:paraId="04A25F29" w14:textId="77777777" w:rsidR="004175B3" w:rsidRPr="00AB165A" w:rsidRDefault="00EF7C41">
      <w:pPr>
        <w:pStyle w:val="INNH1"/>
        <w:rPr>
          <w:rFonts w:ascii="Calibri" w:hAnsi="Calibri"/>
          <w:noProof/>
          <w:sz w:val="22"/>
          <w:szCs w:val="22"/>
          <w:lang w:eastAsia="nb-NO"/>
        </w:rPr>
      </w:pPr>
      <w:hyperlink w:anchor="_Toc465608883" w:history="1">
        <w:r w:rsidR="004175B3" w:rsidRPr="00B80E07">
          <w:rPr>
            <w:rStyle w:val="Hyperkobling"/>
            <w:noProof/>
          </w:rPr>
          <w:t>6.</w:t>
        </w:r>
        <w:r w:rsidR="004175B3" w:rsidRPr="00AB165A">
          <w:rPr>
            <w:rFonts w:ascii="Calibri" w:hAnsi="Calibri"/>
            <w:noProof/>
            <w:sz w:val="22"/>
            <w:szCs w:val="22"/>
            <w:lang w:eastAsia="nb-NO"/>
          </w:rPr>
          <w:tab/>
        </w:r>
        <w:r w:rsidR="004175B3" w:rsidRPr="00B80E07">
          <w:rPr>
            <w:rStyle w:val="Hyperkobling"/>
            <w:noProof/>
          </w:rPr>
          <w:t>Systemeiere fellessystem</w:t>
        </w:r>
        <w:r w:rsidR="004175B3">
          <w:rPr>
            <w:noProof/>
            <w:webHidden/>
          </w:rPr>
          <w:tab/>
        </w:r>
        <w:r w:rsidR="004175B3">
          <w:rPr>
            <w:noProof/>
            <w:webHidden/>
          </w:rPr>
          <w:fldChar w:fldCharType="begin"/>
        </w:r>
        <w:r w:rsidR="004175B3">
          <w:rPr>
            <w:noProof/>
            <w:webHidden/>
          </w:rPr>
          <w:instrText xml:space="preserve"> PAGEREF _Toc465608883 \h </w:instrText>
        </w:r>
        <w:r w:rsidR="004175B3">
          <w:rPr>
            <w:noProof/>
            <w:webHidden/>
          </w:rPr>
        </w:r>
        <w:r w:rsidR="004175B3">
          <w:rPr>
            <w:noProof/>
            <w:webHidden/>
          </w:rPr>
          <w:fldChar w:fldCharType="separate"/>
        </w:r>
        <w:r w:rsidR="004175B3">
          <w:rPr>
            <w:noProof/>
            <w:webHidden/>
          </w:rPr>
          <w:t>7</w:t>
        </w:r>
        <w:r w:rsidR="004175B3">
          <w:rPr>
            <w:noProof/>
            <w:webHidden/>
          </w:rPr>
          <w:fldChar w:fldCharType="end"/>
        </w:r>
      </w:hyperlink>
    </w:p>
    <w:p w14:paraId="04A25F2A" w14:textId="77777777" w:rsidR="004175B3" w:rsidRPr="00AB165A" w:rsidRDefault="00EF7C41">
      <w:pPr>
        <w:pStyle w:val="INNH1"/>
        <w:rPr>
          <w:rFonts w:ascii="Calibri" w:hAnsi="Calibri"/>
          <w:noProof/>
          <w:sz w:val="22"/>
          <w:szCs w:val="22"/>
          <w:lang w:eastAsia="nb-NO"/>
        </w:rPr>
      </w:pPr>
      <w:hyperlink w:anchor="_Toc465608884" w:history="1">
        <w:r w:rsidR="004175B3" w:rsidRPr="00B80E07">
          <w:rPr>
            <w:rStyle w:val="Hyperkobling"/>
            <w:noProof/>
          </w:rPr>
          <w:t>7.</w:t>
        </w:r>
        <w:r w:rsidR="004175B3" w:rsidRPr="00AB165A">
          <w:rPr>
            <w:rFonts w:ascii="Calibri" w:hAnsi="Calibri"/>
            <w:noProof/>
            <w:sz w:val="22"/>
            <w:szCs w:val="22"/>
            <w:lang w:eastAsia="nb-NO"/>
          </w:rPr>
          <w:tab/>
        </w:r>
        <w:r w:rsidR="004175B3" w:rsidRPr="00B80E07">
          <w:rPr>
            <w:rStyle w:val="Hyperkobling"/>
            <w:noProof/>
          </w:rPr>
          <w:t>Tiltaksleverandører</w:t>
        </w:r>
        <w:r w:rsidR="004175B3">
          <w:rPr>
            <w:noProof/>
            <w:webHidden/>
          </w:rPr>
          <w:tab/>
        </w:r>
        <w:r w:rsidR="004175B3">
          <w:rPr>
            <w:noProof/>
            <w:webHidden/>
          </w:rPr>
          <w:fldChar w:fldCharType="begin"/>
        </w:r>
        <w:r w:rsidR="004175B3">
          <w:rPr>
            <w:noProof/>
            <w:webHidden/>
          </w:rPr>
          <w:instrText xml:space="preserve"> PAGEREF _Toc465608884 \h </w:instrText>
        </w:r>
        <w:r w:rsidR="004175B3">
          <w:rPr>
            <w:noProof/>
            <w:webHidden/>
          </w:rPr>
        </w:r>
        <w:r w:rsidR="004175B3">
          <w:rPr>
            <w:noProof/>
            <w:webHidden/>
          </w:rPr>
          <w:fldChar w:fldCharType="separate"/>
        </w:r>
        <w:r w:rsidR="004175B3">
          <w:rPr>
            <w:noProof/>
            <w:webHidden/>
          </w:rPr>
          <w:t>8</w:t>
        </w:r>
        <w:r w:rsidR="004175B3">
          <w:rPr>
            <w:noProof/>
            <w:webHidden/>
          </w:rPr>
          <w:fldChar w:fldCharType="end"/>
        </w:r>
      </w:hyperlink>
    </w:p>
    <w:p w14:paraId="04A25F2B" w14:textId="77777777" w:rsidR="004175B3" w:rsidRPr="00AB165A" w:rsidRDefault="00EF7C41">
      <w:pPr>
        <w:pStyle w:val="INNH1"/>
        <w:rPr>
          <w:rFonts w:ascii="Calibri" w:hAnsi="Calibri"/>
          <w:noProof/>
          <w:sz w:val="22"/>
          <w:szCs w:val="22"/>
          <w:lang w:eastAsia="nb-NO"/>
        </w:rPr>
      </w:pPr>
      <w:hyperlink w:anchor="_Toc465608885" w:history="1">
        <w:r w:rsidR="004175B3" w:rsidRPr="00B80E07">
          <w:rPr>
            <w:rStyle w:val="Hyperkobling"/>
            <w:noProof/>
          </w:rPr>
          <w:t>8.</w:t>
        </w:r>
        <w:r w:rsidR="004175B3" w:rsidRPr="00AB165A">
          <w:rPr>
            <w:rFonts w:ascii="Calibri" w:hAnsi="Calibri"/>
            <w:noProof/>
            <w:sz w:val="22"/>
            <w:szCs w:val="22"/>
            <w:lang w:eastAsia="nb-NO"/>
          </w:rPr>
          <w:tab/>
        </w:r>
        <w:r w:rsidR="004175B3" w:rsidRPr="00B80E07">
          <w:rPr>
            <w:rStyle w:val="Hyperkobling"/>
            <w:noProof/>
          </w:rPr>
          <w:t>Alle ansatte</w:t>
        </w:r>
        <w:r w:rsidR="004175B3">
          <w:rPr>
            <w:noProof/>
            <w:webHidden/>
          </w:rPr>
          <w:tab/>
        </w:r>
        <w:r w:rsidR="004175B3">
          <w:rPr>
            <w:noProof/>
            <w:webHidden/>
          </w:rPr>
          <w:fldChar w:fldCharType="begin"/>
        </w:r>
        <w:r w:rsidR="004175B3">
          <w:rPr>
            <w:noProof/>
            <w:webHidden/>
          </w:rPr>
          <w:instrText xml:space="preserve"> PAGEREF _Toc465608885 \h </w:instrText>
        </w:r>
        <w:r w:rsidR="004175B3">
          <w:rPr>
            <w:noProof/>
            <w:webHidden/>
          </w:rPr>
        </w:r>
        <w:r w:rsidR="004175B3">
          <w:rPr>
            <w:noProof/>
            <w:webHidden/>
          </w:rPr>
          <w:fldChar w:fldCharType="separate"/>
        </w:r>
        <w:r w:rsidR="004175B3">
          <w:rPr>
            <w:noProof/>
            <w:webHidden/>
          </w:rPr>
          <w:t>9</w:t>
        </w:r>
        <w:r w:rsidR="004175B3">
          <w:rPr>
            <w:noProof/>
            <w:webHidden/>
          </w:rPr>
          <w:fldChar w:fldCharType="end"/>
        </w:r>
      </w:hyperlink>
    </w:p>
    <w:p w14:paraId="04A25F2C" w14:textId="77777777" w:rsidR="004175B3" w:rsidRPr="00AB165A" w:rsidRDefault="00EF7C41">
      <w:pPr>
        <w:pStyle w:val="INNH1"/>
        <w:rPr>
          <w:rFonts w:ascii="Calibri" w:hAnsi="Calibri"/>
          <w:noProof/>
          <w:sz w:val="22"/>
          <w:szCs w:val="22"/>
          <w:lang w:eastAsia="nb-NO"/>
        </w:rPr>
      </w:pPr>
      <w:hyperlink w:anchor="_Toc465608886" w:history="1">
        <w:r w:rsidR="004175B3" w:rsidRPr="00B80E07">
          <w:rPr>
            <w:rStyle w:val="Hyperkobling"/>
            <w:noProof/>
          </w:rPr>
          <w:t>9.</w:t>
        </w:r>
        <w:r w:rsidR="004175B3" w:rsidRPr="00AB165A">
          <w:rPr>
            <w:rFonts w:ascii="Calibri" w:hAnsi="Calibri"/>
            <w:noProof/>
            <w:sz w:val="22"/>
            <w:szCs w:val="22"/>
            <w:lang w:eastAsia="nb-NO"/>
          </w:rPr>
          <w:tab/>
        </w:r>
        <w:r w:rsidR="004175B3" w:rsidRPr="00B80E07">
          <w:rPr>
            <w:rStyle w:val="Hyperkobling"/>
            <w:noProof/>
          </w:rPr>
          <w:t>Spesialfunksjoner</w:t>
        </w:r>
        <w:r w:rsidR="004175B3">
          <w:rPr>
            <w:noProof/>
            <w:webHidden/>
          </w:rPr>
          <w:tab/>
        </w:r>
        <w:r w:rsidR="004175B3">
          <w:rPr>
            <w:noProof/>
            <w:webHidden/>
          </w:rPr>
          <w:fldChar w:fldCharType="begin"/>
        </w:r>
        <w:r w:rsidR="004175B3">
          <w:rPr>
            <w:noProof/>
            <w:webHidden/>
          </w:rPr>
          <w:instrText xml:space="preserve"> PAGEREF _Toc465608886 \h </w:instrText>
        </w:r>
        <w:r w:rsidR="004175B3">
          <w:rPr>
            <w:noProof/>
            <w:webHidden/>
          </w:rPr>
        </w:r>
        <w:r w:rsidR="004175B3">
          <w:rPr>
            <w:noProof/>
            <w:webHidden/>
          </w:rPr>
          <w:fldChar w:fldCharType="separate"/>
        </w:r>
        <w:r w:rsidR="004175B3">
          <w:rPr>
            <w:noProof/>
            <w:webHidden/>
          </w:rPr>
          <w:t>9</w:t>
        </w:r>
        <w:r w:rsidR="004175B3">
          <w:rPr>
            <w:noProof/>
            <w:webHidden/>
          </w:rPr>
          <w:fldChar w:fldCharType="end"/>
        </w:r>
      </w:hyperlink>
    </w:p>
    <w:p w14:paraId="04A25F2D" w14:textId="77777777" w:rsidR="004175B3" w:rsidRPr="00AB165A" w:rsidRDefault="00EF7C41">
      <w:pPr>
        <w:pStyle w:val="INNH2"/>
        <w:rPr>
          <w:rFonts w:ascii="Calibri" w:hAnsi="Calibri"/>
          <w:noProof/>
          <w:sz w:val="22"/>
          <w:szCs w:val="22"/>
          <w:lang w:eastAsia="nb-NO"/>
        </w:rPr>
      </w:pPr>
      <w:hyperlink w:anchor="_Toc465608887" w:history="1">
        <w:r w:rsidR="004175B3" w:rsidRPr="00B80E07">
          <w:rPr>
            <w:rStyle w:val="Hyperkobling"/>
            <w:noProof/>
          </w:rPr>
          <w:t>9.1</w:t>
        </w:r>
        <w:r w:rsidR="004175B3" w:rsidRPr="00AB165A">
          <w:rPr>
            <w:rFonts w:ascii="Calibri" w:hAnsi="Calibri"/>
            <w:noProof/>
            <w:sz w:val="22"/>
            <w:szCs w:val="22"/>
            <w:lang w:eastAsia="nb-NO"/>
          </w:rPr>
          <w:tab/>
        </w:r>
        <w:r w:rsidR="004175B3" w:rsidRPr="00B80E07">
          <w:rPr>
            <w:rStyle w:val="Hyperkobling"/>
            <w:noProof/>
          </w:rPr>
          <w:t>Fagansvarlig internkontroll</w:t>
        </w:r>
        <w:r w:rsidR="004175B3">
          <w:rPr>
            <w:noProof/>
            <w:webHidden/>
          </w:rPr>
          <w:tab/>
        </w:r>
        <w:r w:rsidR="004175B3">
          <w:rPr>
            <w:noProof/>
            <w:webHidden/>
          </w:rPr>
          <w:fldChar w:fldCharType="begin"/>
        </w:r>
        <w:r w:rsidR="004175B3">
          <w:rPr>
            <w:noProof/>
            <w:webHidden/>
          </w:rPr>
          <w:instrText xml:space="preserve"> PAGEREF _Toc465608887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2E" w14:textId="77777777" w:rsidR="004175B3" w:rsidRPr="00AB165A" w:rsidRDefault="00EF7C41">
      <w:pPr>
        <w:pStyle w:val="INNH2"/>
        <w:rPr>
          <w:rFonts w:ascii="Calibri" w:hAnsi="Calibri"/>
          <w:noProof/>
          <w:sz w:val="22"/>
          <w:szCs w:val="22"/>
          <w:lang w:eastAsia="nb-NO"/>
        </w:rPr>
      </w:pPr>
      <w:hyperlink w:anchor="_Toc465608888" w:history="1">
        <w:r w:rsidR="004175B3" w:rsidRPr="00B80E07">
          <w:rPr>
            <w:rStyle w:val="Hyperkobling"/>
            <w:noProof/>
          </w:rPr>
          <w:t>9.2</w:t>
        </w:r>
        <w:r w:rsidR="004175B3" w:rsidRPr="00AB165A">
          <w:rPr>
            <w:rFonts w:ascii="Calibri" w:hAnsi="Calibri"/>
            <w:noProof/>
            <w:sz w:val="22"/>
            <w:szCs w:val="22"/>
            <w:lang w:eastAsia="nb-NO"/>
          </w:rPr>
          <w:tab/>
        </w:r>
        <w:r w:rsidR="004175B3" w:rsidRPr="00B80E07">
          <w:rPr>
            <w:rStyle w:val="Hyperkobling"/>
            <w:noProof/>
          </w:rPr>
          <w:t>Økonomisjef</w:t>
        </w:r>
        <w:r w:rsidR="004175B3">
          <w:rPr>
            <w:noProof/>
            <w:webHidden/>
          </w:rPr>
          <w:tab/>
        </w:r>
        <w:r w:rsidR="004175B3">
          <w:rPr>
            <w:noProof/>
            <w:webHidden/>
          </w:rPr>
          <w:fldChar w:fldCharType="begin"/>
        </w:r>
        <w:r w:rsidR="004175B3">
          <w:rPr>
            <w:noProof/>
            <w:webHidden/>
          </w:rPr>
          <w:instrText xml:space="preserve"> PAGEREF _Toc465608888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2F" w14:textId="77777777" w:rsidR="004175B3" w:rsidRPr="00AB165A" w:rsidRDefault="00EF7C41">
      <w:pPr>
        <w:pStyle w:val="INNH2"/>
        <w:rPr>
          <w:rFonts w:ascii="Calibri" w:hAnsi="Calibri"/>
          <w:noProof/>
          <w:sz w:val="22"/>
          <w:szCs w:val="22"/>
          <w:lang w:eastAsia="nb-NO"/>
        </w:rPr>
      </w:pPr>
      <w:hyperlink w:anchor="_Toc465608889" w:history="1">
        <w:r w:rsidR="004175B3" w:rsidRPr="00B80E07">
          <w:rPr>
            <w:rStyle w:val="Hyperkobling"/>
            <w:noProof/>
          </w:rPr>
          <w:t>9.3</w:t>
        </w:r>
        <w:r w:rsidR="004175B3" w:rsidRPr="00AB165A">
          <w:rPr>
            <w:rFonts w:ascii="Calibri" w:hAnsi="Calibri"/>
            <w:noProof/>
            <w:sz w:val="22"/>
            <w:szCs w:val="22"/>
            <w:lang w:eastAsia="nb-NO"/>
          </w:rPr>
          <w:tab/>
        </w:r>
        <w:r w:rsidR="004175B3" w:rsidRPr="00B80E07">
          <w:rPr>
            <w:rStyle w:val="Hyperkobling"/>
            <w:noProof/>
          </w:rPr>
          <w:t>Fagansvarlig informasjonssikkerhet</w:t>
        </w:r>
        <w:r w:rsidR="004175B3">
          <w:rPr>
            <w:noProof/>
            <w:webHidden/>
          </w:rPr>
          <w:tab/>
        </w:r>
        <w:r w:rsidR="004175B3">
          <w:rPr>
            <w:noProof/>
            <w:webHidden/>
          </w:rPr>
          <w:fldChar w:fldCharType="begin"/>
        </w:r>
        <w:r w:rsidR="004175B3">
          <w:rPr>
            <w:noProof/>
            <w:webHidden/>
          </w:rPr>
          <w:instrText xml:space="preserve"> PAGEREF _Toc465608889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30" w14:textId="77777777" w:rsidR="004175B3" w:rsidRPr="00AB165A" w:rsidRDefault="00EF7C41">
      <w:pPr>
        <w:pStyle w:val="INNH2"/>
        <w:rPr>
          <w:rFonts w:ascii="Calibri" w:hAnsi="Calibri"/>
          <w:noProof/>
          <w:sz w:val="22"/>
          <w:szCs w:val="22"/>
          <w:lang w:eastAsia="nb-NO"/>
        </w:rPr>
      </w:pPr>
      <w:hyperlink w:anchor="_Toc465608890" w:history="1">
        <w:r w:rsidR="004175B3" w:rsidRPr="00B80E07">
          <w:rPr>
            <w:rStyle w:val="Hyperkobling"/>
            <w:noProof/>
          </w:rPr>
          <w:t>9.4</w:t>
        </w:r>
        <w:r w:rsidR="004175B3" w:rsidRPr="00AB165A">
          <w:rPr>
            <w:rFonts w:ascii="Calibri" w:hAnsi="Calibri"/>
            <w:noProof/>
            <w:sz w:val="22"/>
            <w:szCs w:val="22"/>
            <w:lang w:eastAsia="nb-NO"/>
          </w:rPr>
          <w:tab/>
        </w:r>
        <w:r w:rsidR="004175B3" w:rsidRPr="00B80E07">
          <w:rPr>
            <w:rStyle w:val="Hyperkobling"/>
            <w:noProof/>
          </w:rPr>
          <w:t>Fagansvarlig personvern</w:t>
        </w:r>
        <w:r w:rsidR="004175B3">
          <w:rPr>
            <w:noProof/>
            <w:webHidden/>
          </w:rPr>
          <w:tab/>
        </w:r>
        <w:r w:rsidR="004175B3">
          <w:rPr>
            <w:noProof/>
            <w:webHidden/>
          </w:rPr>
          <w:fldChar w:fldCharType="begin"/>
        </w:r>
        <w:r w:rsidR="004175B3">
          <w:rPr>
            <w:noProof/>
            <w:webHidden/>
          </w:rPr>
          <w:instrText xml:space="preserve"> PAGEREF _Toc465608890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1" w14:textId="77777777" w:rsidR="004175B3" w:rsidRPr="00AB165A" w:rsidRDefault="00EF7C41">
      <w:pPr>
        <w:pStyle w:val="INNH2"/>
        <w:rPr>
          <w:rFonts w:ascii="Calibri" w:hAnsi="Calibri"/>
          <w:noProof/>
          <w:sz w:val="22"/>
          <w:szCs w:val="22"/>
          <w:lang w:eastAsia="nb-NO"/>
        </w:rPr>
      </w:pPr>
      <w:hyperlink w:anchor="_Toc465608891" w:history="1">
        <w:r w:rsidR="004175B3" w:rsidRPr="00B80E07">
          <w:rPr>
            <w:rStyle w:val="Hyperkobling"/>
            <w:noProof/>
          </w:rPr>
          <w:t>9.5</w:t>
        </w:r>
        <w:r w:rsidR="004175B3" w:rsidRPr="00AB165A">
          <w:rPr>
            <w:rFonts w:ascii="Calibri" w:hAnsi="Calibri"/>
            <w:noProof/>
            <w:sz w:val="22"/>
            <w:szCs w:val="22"/>
            <w:lang w:eastAsia="nb-NO"/>
          </w:rPr>
          <w:tab/>
        </w:r>
        <w:r w:rsidR="004175B3" w:rsidRPr="00B80E07">
          <w:rPr>
            <w:rStyle w:val="Hyperkobling"/>
            <w:noProof/>
          </w:rPr>
          <w:t>Personvernombud</w:t>
        </w:r>
        <w:r w:rsidR="004175B3">
          <w:rPr>
            <w:noProof/>
            <w:webHidden/>
          </w:rPr>
          <w:tab/>
        </w:r>
        <w:r w:rsidR="004175B3">
          <w:rPr>
            <w:noProof/>
            <w:webHidden/>
          </w:rPr>
          <w:fldChar w:fldCharType="begin"/>
        </w:r>
        <w:r w:rsidR="004175B3">
          <w:rPr>
            <w:noProof/>
            <w:webHidden/>
          </w:rPr>
          <w:instrText xml:space="preserve"> PAGEREF _Toc465608891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2" w14:textId="77777777" w:rsidR="004175B3" w:rsidRPr="00AB165A" w:rsidRDefault="00EF7C41">
      <w:pPr>
        <w:pStyle w:val="INNH2"/>
        <w:rPr>
          <w:rFonts w:ascii="Calibri" w:hAnsi="Calibri"/>
          <w:noProof/>
          <w:sz w:val="22"/>
          <w:szCs w:val="22"/>
          <w:lang w:eastAsia="nb-NO"/>
        </w:rPr>
      </w:pPr>
      <w:hyperlink w:anchor="_Toc465608892" w:history="1">
        <w:r w:rsidR="004175B3" w:rsidRPr="00B80E07">
          <w:rPr>
            <w:rStyle w:val="Hyperkobling"/>
            <w:noProof/>
          </w:rPr>
          <w:t>9.6</w:t>
        </w:r>
        <w:r w:rsidR="004175B3" w:rsidRPr="00AB165A">
          <w:rPr>
            <w:rFonts w:ascii="Calibri" w:hAnsi="Calibri"/>
            <w:noProof/>
            <w:sz w:val="22"/>
            <w:szCs w:val="22"/>
            <w:lang w:eastAsia="nb-NO"/>
          </w:rPr>
          <w:tab/>
        </w:r>
        <w:r w:rsidR="004175B3" w:rsidRPr="00B80E07">
          <w:rPr>
            <w:rStyle w:val="Hyperkobling"/>
            <w:noProof/>
          </w:rPr>
          <w:t>Fagansvarlig HMS</w:t>
        </w:r>
        <w:r w:rsidR="004175B3">
          <w:rPr>
            <w:noProof/>
            <w:webHidden/>
          </w:rPr>
          <w:tab/>
        </w:r>
        <w:r w:rsidR="004175B3">
          <w:rPr>
            <w:noProof/>
            <w:webHidden/>
          </w:rPr>
          <w:fldChar w:fldCharType="begin"/>
        </w:r>
        <w:r w:rsidR="004175B3">
          <w:rPr>
            <w:noProof/>
            <w:webHidden/>
          </w:rPr>
          <w:instrText xml:space="preserve"> PAGEREF _Toc465608892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3" w14:textId="77777777" w:rsidR="004175B3" w:rsidRPr="00AB165A" w:rsidRDefault="00EF7C41">
      <w:pPr>
        <w:pStyle w:val="INNH2"/>
        <w:rPr>
          <w:rFonts w:ascii="Calibri" w:hAnsi="Calibri"/>
          <w:noProof/>
          <w:sz w:val="22"/>
          <w:szCs w:val="22"/>
          <w:lang w:eastAsia="nb-NO"/>
        </w:rPr>
      </w:pPr>
      <w:hyperlink w:anchor="_Toc465608893" w:history="1">
        <w:r w:rsidR="004175B3" w:rsidRPr="00B80E07">
          <w:rPr>
            <w:rStyle w:val="Hyperkobling"/>
            <w:noProof/>
          </w:rPr>
          <w:t>9.7</w:t>
        </w:r>
        <w:r w:rsidR="004175B3" w:rsidRPr="00AB165A">
          <w:rPr>
            <w:rFonts w:ascii="Calibri" w:hAnsi="Calibri"/>
            <w:noProof/>
            <w:sz w:val="22"/>
            <w:szCs w:val="22"/>
            <w:lang w:eastAsia="nb-NO"/>
          </w:rPr>
          <w:tab/>
        </w:r>
        <w:r w:rsidR="004175B3" w:rsidRPr="00B80E07">
          <w:rPr>
            <w:rStyle w:val="Hyperkobling"/>
            <w:noProof/>
          </w:rPr>
          <w:t>Kvalitetssjef</w:t>
        </w:r>
        <w:r w:rsidR="004175B3">
          <w:rPr>
            <w:noProof/>
            <w:webHidden/>
          </w:rPr>
          <w:tab/>
        </w:r>
        <w:r w:rsidR="004175B3">
          <w:rPr>
            <w:noProof/>
            <w:webHidden/>
          </w:rPr>
          <w:fldChar w:fldCharType="begin"/>
        </w:r>
        <w:r w:rsidR="004175B3">
          <w:rPr>
            <w:noProof/>
            <w:webHidden/>
          </w:rPr>
          <w:instrText xml:space="preserve"> PAGEREF _Toc465608893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4" w14:textId="77777777" w:rsidR="004175B3" w:rsidRPr="00AB165A" w:rsidRDefault="00EF7C41">
      <w:pPr>
        <w:pStyle w:val="INNH2"/>
        <w:rPr>
          <w:rFonts w:ascii="Calibri" w:hAnsi="Calibri"/>
          <w:noProof/>
          <w:sz w:val="22"/>
          <w:szCs w:val="22"/>
          <w:lang w:eastAsia="nb-NO"/>
        </w:rPr>
      </w:pPr>
      <w:hyperlink w:anchor="_Toc465608894" w:history="1">
        <w:r w:rsidR="004175B3" w:rsidRPr="00B80E07">
          <w:rPr>
            <w:rStyle w:val="Hyperkobling"/>
            <w:noProof/>
          </w:rPr>
          <w:t>9.8</w:t>
        </w:r>
        <w:r w:rsidR="004175B3" w:rsidRPr="00AB165A">
          <w:rPr>
            <w:rFonts w:ascii="Calibri" w:hAnsi="Calibri"/>
            <w:noProof/>
            <w:sz w:val="22"/>
            <w:szCs w:val="22"/>
            <w:lang w:eastAsia="nb-NO"/>
          </w:rPr>
          <w:tab/>
        </w:r>
        <w:r w:rsidR="004175B3" w:rsidRPr="00B80E07">
          <w:rPr>
            <w:rStyle w:val="Hyperkobling"/>
            <w:noProof/>
          </w:rPr>
          <w:t>Lokale sikkerhetskoordinatorer</w:t>
        </w:r>
        <w:r w:rsidR="004175B3">
          <w:rPr>
            <w:noProof/>
            <w:webHidden/>
          </w:rPr>
          <w:tab/>
        </w:r>
        <w:r w:rsidR="004175B3">
          <w:rPr>
            <w:noProof/>
            <w:webHidden/>
          </w:rPr>
          <w:fldChar w:fldCharType="begin"/>
        </w:r>
        <w:r w:rsidR="004175B3">
          <w:rPr>
            <w:noProof/>
            <w:webHidden/>
          </w:rPr>
          <w:instrText xml:space="preserve"> PAGEREF _Toc465608894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5" w14:textId="77777777" w:rsidR="004175B3" w:rsidRPr="00AB165A" w:rsidRDefault="00EF7C41">
      <w:pPr>
        <w:pStyle w:val="INNH2"/>
        <w:rPr>
          <w:rFonts w:ascii="Calibri" w:hAnsi="Calibri"/>
          <w:noProof/>
          <w:sz w:val="22"/>
          <w:szCs w:val="22"/>
          <w:lang w:eastAsia="nb-NO"/>
        </w:rPr>
      </w:pPr>
      <w:hyperlink w:anchor="_Toc465608895" w:history="1">
        <w:r w:rsidR="004175B3" w:rsidRPr="00B80E07">
          <w:rPr>
            <w:rStyle w:val="Hyperkobling"/>
            <w:noProof/>
          </w:rPr>
          <w:t>9.9</w:t>
        </w:r>
        <w:r w:rsidR="004175B3" w:rsidRPr="00AB165A">
          <w:rPr>
            <w:rFonts w:ascii="Calibri" w:hAnsi="Calibri"/>
            <w:noProof/>
            <w:sz w:val="22"/>
            <w:szCs w:val="22"/>
            <w:lang w:eastAsia="nb-NO"/>
          </w:rPr>
          <w:tab/>
        </w:r>
        <w:r w:rsidR="004175B3" w:rsidRPr="00B80E07">
          <w:rPr>
            <w:rStyle w:val="Hyperkobling"/>
            <w:noProof/>
          </w:rPr>
          <w:t>Prosessledere risikovurdering og risikohåndtering</w:t>
        </w:r>
        <w:r w:rsidR="004175B3">
          <w:rPr>
            <w:noProof/>
            <w:webHidden/>
          </w:rPr>
          <w:tab/>
        </w:r>
        <w:r w:rsidR="004175B3">
          <w:rPr>
            <w:noProof/>
            <w:webHidden/>
          </w:rPr>
          <w:fldChar w:fldCharType="begin"/>
        </w:r>
        <w:r w:rsidR="004175B3">
          <w:rPr>
            <w:noProof/>
            <w:webHidden/>
          </w:rPr>
          <w:instrText xml:space="preserve"> PAGEREF _Toc465608895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6" w14:textId="77777777" w:rsidR="004175B3" w:rsidRPr="00AB165A" w:rsidRDefault="00EF7C41">
      <w:pPr>
        <w:pStyle w:val="INNH1"/>
        <w:rPr>
          <w:rFonts w:ascii="Calibri" w:hAnsi="Calibri"/>
          <w:noProof/>
          <w:sz w:val="22"/>
          <w:szCs w:val="22"/>
          <w:lang w:eastAsia="nb-NO"/>
        </w:rPr>
      </w:pPr>
      <w:hyperlink w:anchor="_Toc465608896" w:history="1">
        <w:r w:rsidR="004175B3" w:rsidRPr="00B80E07">
          <w:rPr>
            <w:rStyle w:val="Hyperkobling"/>
            <w:noProof/>
          </w:rPr>
          <w:t>10.</w:t>
        </w:r>
        <w:r w:rsidR="004175B3" w:rsidRPr="00AB165A">
          <w:rPr>
            <w:rFonts w:ascii="Calibri" w:hAnsi="Calibri"/>
            <w:noProof/>
            <w:sz w:val="22"/>
            <w:szCs w:val="22"/>
            <w:lang w:eastAsia="nb-NO"/>
          </w:rPr>
          <w:tab/>
        </w:r>
        <w:r w:rsidR="004175B3" w:rsidRPr="00B80E07">
          <w:rPr>
            <w:rStyle w:val="Hyperkobling"/>
            <w:noProof/>
          </w:rPr>
          <w:t>Faste fora med roller i internkontroll- og sikkerhetsarbeidet</w:t>
        </w:r>
        <w:r w:rsidR="004175B3">
          <w:rPr>
            <w:noProof/>
            <w:webHidden/>
          </w:rPr>
          <w:tab/>
        </w:r>
        <w:r w:rsidR="004175B3">
          <w:rPr>
            <w:noProof/>
            <w:webHidden/>
          </w:rPr>
          <w:fldChar w:fldCharType="begin"/>
        </w:r>
        <w:r w:rsidR="004175B3">
          <w:rPr>
            <w:noProof/>
            <w:webHidden/>
          </w:rPr>
          <w:instrText xml:space="preserve"> PAGEREF _Toc465608896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7" w14:textId="77777777" w:rsidR="004175B3" w:rsidRPr="00AB165A" w:rsidRDefault="00EF7C41">
      <w:pPr>
        <w:pStyle w:val="INNH2"/>
        <w:rPr>
          <w:rFonts w:ascii="Calibri" w:hAnsi="Calibri"/>
          <w:noProof/>
          <w:sz w:val="22"/>
          <w:szCs w:val="22"/>
          <w:lang w:eastAsia="nb-NO"/>
        </w:rPr>
      </w:pPr>
      <w:hyperlink w:anchor="_Toc465608897" w:history="1">
        <w:r w:rsidR="004175B3" w:rsidRPr="00B80E07">
          <w:rPr>
            <w:rStyle w:val="Hyperkobling"/>
            <w:noProof/>
          </w:rPr>
          <w:t>Toppledergruppen</w:t>
        </w:r>
        <w:r w:rsidR="004175B3">
          <w:rPr>
            <w:noProof/>
            <w:webHidden/>
          </w:rPr>
          <w:tab/>
        </w:r>
        <w:r w:rsidR="004175B3">
          <w:rPr>
            <w:noProof/>
            <w:webHidden/>
          </w:rPr>
          <w:fldChar w:fldCharType="begin"/>
        </w:r>
        <w:r w:rsidR="004175B3">
          <w:rPr>
            <w:noProof/>
            <w:webHidden/>
          </w:rPr>
          <w:instrText xml:space="preserve"> PAGEREF _Toc465608897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8" w14:textId="77777777" w:rsidR="004175B3" w:rsidRPr="00AB165A" w:rsidRDefault="00EF7C41">
      <w:pPr>
        <w:pStyle w:val="INNH2"/>
        <w:rPr>
          <w:rFonts w:ascii="Calibri" w:hAnsi="Calibri"/>
          <w:noProof/>
          <w:sz w:val="22"/>
          <w:szCs w:val="22"/>
          <w:lang w:eastAsia="nb-NO"/>
        </w:rPr>
      </w:pPr>
      <w:hyperlink w:anchor="_Toc465608898" w:history="1">
        <w:r w:rsidR="004175B3" w:rsidRPr="00B80E07">
          <w:rPr>
            <w:rStyle w:val="Hyperkobling"/>
            <w:noProof/>
          </w:rPr>
          <w:t>Avdelingsledergrupper</w:t>
        </w:r>
        <w:r w:rsidR="004175B3">
          <w:rPr>
            <w:noProof/>
            <w:webHidden/>
          </w:rPr>
          <w:tab/>
        </w:r>
        <w:r w:rsidR="004175B3">
          <w:rPr>
            <w:noProof/>
            <w:webHidden/>
          </w:rPr>
          <w:fldChar w:fldCharType="begin"/>
        </w:r>
        <w:r w:rsidR="004175B3">
          <w:rPr>
            <w:noProof/>
            <w:webHidden/>
          </w:rPr>
          <w:instrText xml:space="preserve"> PAGEREF _Toc465608898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9" w14:textId="77777777" w:rsidR="004175B3" w:rsidRPr="00AB165A" w:rsidRDefault="00EF7C41">
      <w:pPr>
        <w:pStyle w:val="INNH2"/>
        <w:rPr>
          <w:rFonts w:ascii="Calibri" w:hAnsi="Calibri"/>
          <w:noProof/>
          <w:sz w:val="22"/>
          <w:szCs w:val="22"/>
          <w:lang w:eastAsia="nb-NO"/>
        </w:rPr>
      </w:pPr>
      <w:hyperlink w:anchor="_Toc465608899" w:history="1">
        <w:r w:rsidR="004175B3" w:rsidRPr="00B80E07">
          <w:rPr>
            <w:rStyle w:val="Hyperkobling"/>
            <w:noProof/>
          </w:rPr>
          <w:t>Sikkerhetsutvalget</w:t>
        </w:r>
        <w:r w:rsidR="004175B3">
          <w:rPr>
            <w:noProof/>
            <w:webHidden/>
          </w:rPr>
          <w:tab/>
        </w:r>
        <w:r w:rsidR="004175B3">
          <w:rPr>
            <w:noProof/>
            <w:webHidden/>
          </w:rPr>
          <w:fldChar w:fldCharType="begin"/>
        </w:r>
        <w:r w:rsidR="004175B3">
          <w:rPr>
            <w:noProof/>
            <w:webHidden/>
          </w:rPr>
          <w:instrText xml:space="preserve"> PAGEREF _Toc465608899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A" w14:textId="77777777" w:rsidR="004175B3" w:rsidRPr="00AB165A" w:rsidRDefault="00EF7C41">
      <w:pPr>
        <w:pStyle w:val="INNH2"/>
        <w:rPr>
          <w:rFonts w:ascii="Calibri" w:hAnsi="Calibri"/>
          <w:noProof/>
          <w:sz w:val="22"/>
          <w:szCs w:val="22"/>
          <w:lang w:eastAsia="nb-NO"/>
        </w:rPr>
      </w:pPr>
      <w:hyperlink w:anchor="_Toc465608900" w:history="1">
        <w:r w:rsidR="004175B3" w:rsidRPr="00B80E07">
          <w:rPr>
            <w:rStyle w:val="Hyperkobling"/>
            <w:noProof/>
          </w:rPr>
          <w:t>Forum tiltaksleverandører</w:t>
        </w:r>
        <w:r w:rsidR="004175B3">
          <w:rPr>
            <w:noProof/>
            <w:webHidden/>
          </w:rPr>
          <w:tab/>
        </w:r>
        <w:r w:rsidR="004175B3">
          <w:rPr>
            <w:noProof/>
            <w:webHidden/>
          </w:rPr>
          <w:fldChar w:fldCharType="begin"/>
        </w:r>
        <w:r w:rsidR="004175B3">
          <w:rPr>
            <w:noProof/>
            <w:webHidden/>
          </w:rPr>
          <w:instrText xml:space="preserve"> PAGEREF _Toc465608900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B" w14:textId="77777777" w:rsidR="004175B3" w:rsidRPr="00AB165A" w:rsidRDefault="00EF7C41">
      <w:pPr>
        <w:pStyle w:val="INNH2"/>
        <w:rPr>
          <w:rFonts w:ascii="Calibri" w:hAnsi="Calibri"/>
          <w:noProof/>
          <w:sz w:val="22"/>
          <w:szCs w:val="22"/>
          <w:lang w:eastAsia="nb-NO"/>
        </w:rPr>
      </w:pPr>
      <w:hyperlink w:anchor="_Toc465608901" w:history="1">
        <w:r w:rsidR="004175B3" w:rsidRPr="00B80E07">
          <w:rPr>
            <w:rStyle w:val="Hyperkobling"/>
            <w:noProof/>
          </w:rPr>
          <w:t>Forvaltergruppe IKT-system</w:t>
        </w:r>
        <w:r w:rsidR="004175B3">
          <w:rPr>
            <w:noProof/>
            <w:webHidden/>
          </w:rPr>
          <w:tab/>
        </w:r>
        <w:r w:rsidR="004175B3">
          <w:rPr>
            <w:noProof/>
            <w:webHidden/>
          </w:rPr>
          <w:fldChar w:fldCharType="begin"/>
        </w:r>
        <w:r w:rsidR="004175B3">
          <w:rPr>
            <w:noProof/>
            <w:webHidden/>
          </w:rPr>
          <w:instrText xml:space="preserve"> PAGEREF _Toc465608901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C" w14:textId="77777777" w:rsidR="004175B3" w:rsidRPr="00AB165A" w:rsidRDefault="00EF7C41">
      <w:pPr>
        <w:pStyle w:val="INNH2"/>
        <w:rPr>
          <w:rFonts w:ascii="Calibri" w:hAnsi="Calibri"/>
          <w:noProof/>
          <w:sz w:val="22"/>
          <w:szCs w:val="22"/>
          <w:lang w:eastAsia="nb-NO"/>
        </w:rPr>
      </w:pPr>
      <w:hyperlink w:anchor="_Toc465608902" w:history="1">
        <w:r w:rsidR="004175B3" w:rsidRPr="00B80E07">
          <w:rPr>
            <w:rStyle w:val="Hyperkobling"/>
            <w:noProof/>
          </w:rPr>
          <w:t>Ressursgruppe lokale sikkerhetskoordinatorer</w:t>
        </w:r>
        <w:r w:rsidR="004175B3">
          <w:rPr>
            <w:noProof/>
            <w:webHidden/>
          </w:rPr>
          <w:tab/>
        </w:r>
        <w:r w:rsidR="004175B3">
          <w:rPr>
            <w:noProof/>
            <w:webHidden/>
          </w:rPr>
          <w:fldChar w:fldCharType="begin"/>
        </w:r>
        <w:r w:rsidR="004175B3">
          <w:rPr>
            <w:noProof/>
            <w:webHidden/>
          </w:rPr>
          <w:instrText xml:space="preserve"> PAGEREF _Toc465608902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D" w14:textId="77777777" w:rsidR="004175B3" w:rsidRPr="00AB165A" w:rsidRDefault="00EF7C41">
      <w:pPr>
        <w:pStyle w:val="INNH2"/>
        <w:rPr>
          <w:rFonts w:ascii="Calibri" w:hAnsi="Calibri"/>
          <w:noProof/>
          <w:sz w:val="22"/>
          <w:szCs w:val="22"/>
          <w:lang w:eastAsia="nb-NO"/>
        </w:rPr>
      </w:pPr>
      <w:hyperlink w:anchor="_Toc465608903" w:history="1">
        <w:r w:rsidR="004175B3" w:rsidRPr="00B80E07">
          <w:rPr>
            <w:rStyle w:val="Hyperkobling"/>
            <w:noProof/>
          </w:rPr>
          <w:t>Ressursgruppe prosessledere</w:t>
        </w:r>
        <w:r w:rsidR="004175B3">
          <w:rPr>
            <w:noProof/>
            <w:webHidden/>
          </w:rPr>
          <w:tab/>
        </w:r>
        <w:r w:rsidR="004175B3">
          <w:rPr>
            <w:noProof/>
            <w:webHidden/>
          </w:rPr>
          <w:fldChar w:fldCharType="begin"/>
        </w:r>
        <w:r w:rsidR="004175B3">
          <w:rPr>
            <w:noProof/>
            <w:webHidden/>
          </w:rPr>
          <w:instrText xml:space="preserve"> PAGEREF _Toc465608903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E" w14:textId="77777777" w:rsidR="001843A3" w:rsidRDefault="001843A3">
      <w:r>
        <w:rPr>
          <w:b/>
          <w:bCs/>
        </w:rPr>
        <w:fldChar w:fldCharType="end"/>
      </w:r>
    </w:p>
    <w:p w14:paraId="04A25F3F" w14:textId="77777777" w:rsidR="0054627D" w:rsidRDefault="0054627D" w:rsidP="00042B73">
      <w:pPr>
        <w:pStyle w:val="Overskrift1"/>
      </w:pPr>
      <w:bookmarkStart w:id="0" w:name="_Toc465608870"/>
      <w:bookmarkStart w:id="1" w:name="_Toc435385122"/>
      <w:bookmarkStart w:id="2" w:name="_Toc461724120"/>
      <w:bookmarkStart w:id="3" w:name="_Toc464408165"/>
      <w:bookmarkStart w:id="4" w:name="_Toc465016478"/>
      <w:r>
        <w:t>Innledning</w:t>
      </w:r>
      <w:bookmarkEnd w:id="0"/>
    </w:p>
    <w:p w14:paraId="04A25F40" w14:textId="77777777" w:rsidR="000D1C34" w:rsidRPr="0054627D" w:rsidRDefault="000D1C34" w:rsidP="000D1C34">
      <w:pPr>
        <w:pStyle w:val="Overskrift2"/>
      </w:pPr>
      <w:bookmarkStart w:id="5" w:name="_Toc435385123"/>
      <w:bookmarkStart w:id="6" w:name="_Toc461724121"/>
      <w:bookmarkStart w:id="7" w:name="_Toc464408166"/>
      <w:bookmarkStart w:id="8" w:name="_Toc465016479"/>
      <w:bookmarkStart w:id="9" w:name="_Toc465608871"/>
      <w:r w:rsidRPr="00886626">
        <w:t>Målgruppe</w:t>
      </w:r>
      <w:bookmarkEnd w:id="5"/>
      <w:bookmarkEnd w:id="6"/>
      <w:bookmarkEnd w:id="7"/>
      <w:bookmarkEnd w:id="8"/>
      <w:bookmarkEnd w:id="9"/>
    </w:p>
    <w:p w14:paraId="04A25F41" w14:textId="77777777" w:rsidR="00680204" w:rsidRDefault="00B84988" w:rsidP="00680204">
      <w:pPr>
        <w:spacing w:after="120"/>
      </w:pPr>
      <w:r>
        <w:t xml:space="preserve">Dette dokumentet er en del av virksomhetens overordnede styrende dokumenter. Målgruppen </w:t>
      </w:r>
      <w:r w:rsidR="000D1C34">
        <w:t>er alle ansatte.</w:t>
      </w:r>
      <w:r w:rsidR="00680204">
        <w:t xml:space="preserve"> </w:t>
      </w:r>
    </w:p>
    <w:p w14:paraId="04A25F42" w14:textId="77777777" w:rsidR="002E70C2" w:rsidRPr="0054627D" w:rsidRDefault="002E70C2" w:rsidP="0054627D">
      <w:pPr>
        <w:pStyle w:val="Overskrift2"/>
      </w:pPr>
      <w:bookmarkStart w:id="10" w:name="_Toc465608872"/>
      <w:r w:rsidRPr="0054627D">
        <w:t>Formål</w:t>
      </w:r>
      <w:bookmarkEnd w:id="1"/>
      <w:bookmarkEnd w:id="2"/>
      <w:bookmarkEnd w:id="3"/>
      <w:bookmarkEnd w:id="4"/>
      <w:bookmarkEnd w:id="10"/>
    </w:p>
    <w:p w14:paraId="04A25F43" w14:textId="77777777" w:rsidR="00324399" w:rsidRDefault="002E70C2" w:rsidP="00324399">
      <w:pPr>
        <w:spacing w:after="160"/>
      </w:pPr>
      <w:r>
        <w:t xml:space="preserve">Formålet er å klargjøre </w:t>
      </w:r>
      <w:r w:rsidR="0056075F">
        <w:t>roller</w:t>
      </w:r>
      <w:r w:rsidR="004C154D">
        <w:t xml:space="preserve"> </w:t>
      </w:r>
      <w:r w:rsidR="00D50439">
        <w:t xml:space="preserve">og ansvar </w:t>
      </w:r>
      <w:r>
        <w:t xml:space="preserve">i </w:t>
      </w:r>
      <w:r w:rsidR="00EF136C">
        <w:t xml:space="preserve">direktoratet </w:t>
      </w:r>
      <w:r>
        <w:t xml:space="preserve">med hensyn til </w:t>
      </w:r>
      <w:r w:rsidR="00E45B3E">
        <w:t xml:space="preserve">internkontroll og </w:t>
      </w:r>
      <w:r w:rsidR="009B44B2">
        <w:t>sikkerhetsrelatert</w:t>
      </w:r>
      <w:r w:rsidR="004C154D">
        <w:t xml:space="preserve"> arbeid</w:t>
      </w:r>
      <w:r>
        <w:t xml:space="preserve">. Dette dekker både </w:t>
      </w:r>
      <w:r w:rsidR="00A70197">
        <w:t>mål</w:t>
      </w:r>
      <w:r w:rsidR="00324399">
        <w:t xml:space="preserve"> og resultatkrav</w:t>
      </w:r>
      <w:r w:rsidR="00A70197">
        <w:t xml:space="preserve">, </w:t>
      </w:r>
      <w:r w:rsidR="00ED62DF">
        <w:t xml:space="preserve">økonomistyring, </w:t>
      </w:r>
      <w:r>
        <w:t xml:space="preserve">informasjonssikkerhet, HMS, </w:t>
      </w:r>
      <w:r w:rsidR="00DB5EE9">
        <w:t xml:space="preserve">personvern, </w:t>
      </w:r>
      <w:r w:rsidR="00ED3BDC">
        <w:t>regelverksetterlevelse</w:t>
      </w:r>
      <w:r w:rsidR="0020750A">
        <w:t xml:space="preserve"> </w:t>
      </w:r>
      <w:proofErr w:type="gramStart"/>
      <w:r w:rsidR="0020750A">
        <w:t>forøvrig</w:t>
      </w:r>
      <w:proofErr w:type="gramEnd"/>
      <w:r w:rsidR="00ED3BDC">
        <w:t xml:space="preserve">, </w:t>
      </w:r>
      <w:r>
        <w:t>bygningssikkerhet, verdisikkerhet mv.</w:t>
      </w:r>
      <w:r w:rsidR="00E241F7">
        <w:t xml:space="preserve"> </w:t>
      </w:r>
      <w:r w:rsidR="00642925">
        <w:rPr>
          <w:highlight w:val="yellow"/>
        </w:rPr>
        <w:t>(O</w:t>
      </w:r>
      <w:r w:rsidR="00324399" w:rsidRPr="00F5478A">
        <w:rPr>
          <w:highlight w:val="yellow"/>
        </w:rPr>
        <w:t xml:space="preserve">mråder </w:t>
      </w:r>
      <w:r w:rsidR="00642925">
        <w:rPr>
          <w:highlight w:val="yellow"/>
        </w:rPr>
        <w:t xml:space="preserve">fjernes </w:t>
      </w:r>
      <w:r w:rsidR="00324399" w:rsidRPr="00F5478A">
        <w:rPr>
          <w:highlight w:val="yellow"/>
        </w:rPr>
        <w:t>dersom man ønsker et avgrenset omfang</w:t>
      </w:r>
      <w:r w:rsidR="00324399">
        <w:rPr>
          <w:highlight w:val="yellow"/>
        </w:rPr>
        <w:t xml:space="preserve"> på </w:t>
      </w:r>
      <w:r w:rsidR="00DC2E4A">
        <w:rPr>
          <w:highlight w:val="yellow"/>
        </w:rPr>
        <w:t>dokumentet</w:t>
      </w:r>
      <w:r w:rsidR="00324399">
        <w:rPr>
          <w:highlight w:val="yellow"/>
        </w:rPr>
        <w:t>, f.eks. kun til informasjonssikkerhet.</w:t>
      </w:r>
      <w:r w:rsidR="00324399" w:rsidRPr="00525BDF">
        <w:rPr>
          <w:highlight w:val="yellow"/>
        </w:rPr>
        <w:t>)</w:t>
      </w:r>
    </w:p>
    <w:p w14:paraId="04A25F44" w14:textId="77777777" w:rsidR="00BA05FE" w:rsidRDefault="00DC2E4A" w:rsidP="00324399">
      <w:pPr>
        <w:spacing w:after="160"/>
      </w:pPr>
      <w:r>
        <w:t>Dokumentet</w:t>
      </w:r>
      <w:r w:rsidR="00CF1483">
        <w:t xml:space="preserve"> skal</w:t>
      </w:r>
      <w:r w:rsidR="00CF1483" w:rsidRPr="00CF1483">
        <w:t xml:space="preserve"> sikre tilstrekkelig internko</w:t>
      </w:r>
      <w:r w:rsidR="00CF1483">
        <w:t xml:space="preserve">ntroll (styring og kontroll). </w:t>
      </w:r>
      <w:r w:rsidR="00041575">
        <w:t xml:space="preserve">Direktoratets sikkerhetsarbeid er en del av dette. </w:t>
      </w:r>
      <w:r w:rsidR="008877C2">
        <w:t xml:space="preserve">Rollefordelingen synliggjør </w:t>
      </w:r>
      <w:r w:rsidR="00041575">
        <w:t xml:space="preserve">dermed </w:t>
      </w:r>
      <w:r w:rsidR="00EF136C">
        <w:t>direktoratets</w:t>
      </w:r>
      <w:r w:rsidR="008877C2">
        <w:t xml:space="preserve"> sikkerhetsorganisasjon.</w:t>
      </w:r>
    </w:p>
    <w:p w14:paraId="04A25F45" w14:textId="77777777" w:rsidR="005E1BA6" w:rsidRPr="00887390" w:rsidRDefault="005E1BA6" w:rsidP="0054627D">
      <w:pPr>
        <w:pStyle w:val="Overskrift2"/>
      </w:pPr>
      <w:bookmarkStart w:id="11" w:name="_Toc435391701"/>
      <w:bookmarkStart w:id="12" w:name="_Toc461724122"/>
      <w:bookmarkStart w:id="13" w:name="_Toc464408167"/>
      <w:bookmarkStart w:id="14" w:name="_Toc465016480"/>
      <w:bookmarkStart w:id="15" w:name="_Toc465608873"/>
      <w:r w:rsidRPr="00887390">
        <w:t>Relaterte policyer og retningslinjer</w:t>
      </w:r>
      <w:bookmarkEnd w:id="11"/>
      <w:bookmarkEnd w:id="12"/>
      <w:bookmarkEnd w:id="13"/>
      <w:bookmarkEnd w:id="14"/>
      <w:bookmarkEnd w:id="15"/>
    </w:p>
    <w:p w14:paraId="04A25F46" w14:textId="77777777" w:rsidR="005E1BA6" w:rsidRDefault="0020750A" w:rsidP="00F17B8D">
      <w:r>
        <w:t>Dokumentet</w:t>
      </w:r>
      <w:r w:rsidR="005E1BA6">
        <w:t xml:space="preserve"> må sees i sammenheng med følgende</w:t>
      </w:r>
      <w:r w:rsidR="00F4636F">
        <w:t>:</w:t>
      </w:r>
    </w:p>
    <w:p w14:paraId="04A25F47" w14:textId="77777777" w:rsidR="004B4A9A" w:rsidRDefault="005B1282" w:rsidP="002114F0">
      <w:pPr>
        <w:numPr>
          <w:ilvl w:val="0"/>
          <w:numId w:val="4"/>
        </w:numPr>
      </w:pPr>
      <w:r>
        <w:t>Policy for informasjonssikkerhet</w:t>
      </w:r>
    </w:p>
    <w:p w14:paraId="04A25F48" w14:textId="77777777" w:rsidR="00E45B3E" w:rsidRDefault="00E45B3E" w:rsidP="002114F0">
      <w:pPr>
        <w:numPr>
          <w:ilvl w:val="0"/>
          <w:numId w:val="2"/>
        </w:numPr>
        <w:ind w:left="714" w:hanging="357"/>
        <w:rPr>
          <w:highlight w:val="yellow"/>
        </w:rPr>
      </w:pPr>
      <w:r w:rsidRPr="00E61107">
        <w:rPr>
          <w:highlight w:val="yellow"/>
        </w:rPr>
        <w:t xml:space="preserve">(Eventuelt tilsvarende </w:t>
      </w:r>
      <w:r w:rsidR="00246F87">
        <w:rPr>
          <w:highlight w:val="yellow"/>
        </w:rPr>
        <w:t xml:space="preserve">policydokument </w:t>
      </w:r>
      <w:r w:rsidRPr="00E61107">
        <w:rPr>
          <w:highlight w:val="yellow"/>
        </w:rPr>
        <w:t>for andre internkontr</w:t>
      </w:r>
      <w:r w:rsidR="00F00A49" w:rsidRPr="00E61107">
        <w:rPr>
          <w:highlight w:val="yellow"/>
        </w:rPr>
        <w:t>o</w:t>
      </w:r>
      <w:r w:rsidRPr="00E61107">
        <w:rPr>
          <w:highlight w:val="yellow"/>
        </w:rPr>
        <w:t>llområder)</w:t>
      </w:r>
    </w:p>
    <w:p w14:paraId="04A25F49" w14:textId="77777777" w:rsidR="0020750A" w:rsidRDefault="00FF43AC" w:rsidP="002114F0">
      <w:pPr>
        <w:numPr>
          <w:ilvl w:val="0"/>
          <w:numId w:val="2"/>
        </w:numPr>
        <w:ind w:left="714" w:hanging="357"/>
      </w:pPr>
      <w:r w:rsidRPr="00FF43AC">
        <w:t>Retningslinje</w:t>
      </w:r>
      <w:r w:rsidR="0020750A">
        <w:t>ne</w:t>
      </w:r>
    </w:p>
    <w:p w14:paraId="04A25F4A" w14:textId="35BB974B" w:rsidR="00FF43AC" w:rsidRDefault="00FF43AC" w:rsidP="0020750A">
      <w:pPr>
        <w:numPr>
          <w:ilvl w:val="1"/>
          <w:numId w:val="2"/>
        </w:numPr>
      </w:pPr>
      <w:r w:rsidRPr="00FF43AC">
        <w:t xml:space="preserve"> Forstå, vurdere og håndtere risiko</w:t>
      </w:r>
      <w:r w:rsidR="00F5478A">
        <w:t xml:space="preserve"> </w:t>
      </w:r>
    </w:p>
    <w:p w14:paraId="04A25F4B" w14:textId="77777777" w:rsidR="00F5478A" w:rsidRPr="00F5478A" w:rsidRDefault="00F73D29" w:rsidP="0020750A">
      <w:pPr>
        <w:numPr>
          <w:ilvl w:val="1"/>
          <w:numId w:val="2"/>
        </w:numPr>
        <w:rPr>
          <w:highlight w:val="yellow"/>
        </w:rPr>
      </w:pPr>
      <w:r>
        <w:rPr>
          <w:highlight w:val="yellow"/>
        </w:rPr>
        <w:t>(Eventuelt</w:t>
      </w:r>
      <w:r w:rsidR="00F5478A" w:rsidRPr="00F5478A">
        <w:rPr>
          <w:highlight w:val="yellow"/>
        </w:rPr>
        <w:t xml:space="preserve"> tilsvarende for risiko på </w:t>
      </w:r>
      <w:r w:rsidR="00C56E94">
        <w:rPr>
          <w:highlight w:val="yellow"/>
        </w:rPr>
        <w:t>strategisk og</w:t>
      </w:r>
      <w:r w:rsidR="00F5478A" w:rsidRPr="00F5478A">
        <w:rPr>
          <w:highlight w:val="yellow"/>
        </w:rPr>
        <w:t xml:space="preserve"> taktisk nivå)</w:t>
      </w:r>
    </w:p>
    <w:p w14:paraId="04A25F4C" w14:textId="77777777" w:rsidR="00FF43AC" w:rsidRPr="00FF43AC" w:rsidRDefault="00FF43AC" w:rsidP="0020750A">
      <w:pPr>
        <w:numPr>
          <w:ilvl w:val="1"/>
          <w:numId w:val="2"/>
        </w:numPr>
        <w:spacing w:after="160"/>
      </w:pPr>
      <w:r w:rsidRPr="00FF43AC">
        <w:t>Vurdere behov for risikovurderinger</w:t>
      </w:r>
      <w:r w:rsidR="00BC7ED7">
        <w:t xml:space="preserve"> </w:t>
      </w:r>
      <w:r w:rsidR="00BC7ED7" w:rsidRPr="00BC7ED7">
        <w:rPr>
          <w:highlight w:val="yellow"/>
        </w:rPr>
        <w:t xml:space="preserve">(eventuelt spesifisert for </w:t>
      </w:r>
      <w:r w:rsidR="00BC7ED7">
        <w:rPr>
          <w:highlight w:val="yellow"/>
        </w:rPr>
        <w:t xml:space="preserve">hvilke </w:t>
      </w:r>
      <w:r w:rsidR="00BC7ED7" w:rsidRPr="00BC7ED7">
        <w:rPr>
          <w:highlight w:val="yellow"/>
        </w:rPr>
        <w:t>område</w:t>
      </w:r>
      <w:r w:rsidR="00BC7ED7">
        <w:rPr>
          <w:highlight w:val="yellow"/>
        </w:rPr>
        <w:t>r</w:t>
      </w:r>
      <w:r w:rsidR="00BC7ED7" w:rsidRPr="00BC7ED7">
        <w:rPr>
          <w:highlight w:val="yellow"/>
        </w:rPr>
        <w:t>)</w:t>
      </w:r>
    </w:p>
    <w:p w14:paraId="04A25F4D" w14:textId="77777777" w:rsidR="00F00A49" w:rsidRDefault="00F00A49" w:rsidP="0054627D">
      <w:pPr>
        <w:pStyle w:val="Overskrift2"/>
      </w:pPr>
      <w:bookmarkStart w:id="16" w:name="_Toc464408170"/>
      <w:bookmarkStart w:id="17" w:name="_Toc465016481"/>
      <w:bookmarkStart w:id="18" w:name="_Toc465608874"/>
      <w:r>
        <w:t>Detaljeringsnivå og utdypninger</w:t>
      </w:r>
      <w:bookmarkEnd w:id="16"/>
      <w:bookmarkEnd w:id="17"/>
      <w:bookmarkEnd w:id="18"/>
    </w:p>
    <w:p w14:paraId="04A25F4E" w14:textId="77777777" w:rsidR="00300DAB" w:rsidRDefault="0020750A" w:rsidP="00DB63F0">
      <w:pPr>
        <w:spacing w:after="160"/>
      </w:pPr>
      <w:r>
        <w:t>Dokumentet</w:t>
      </w:r>
      <w:r w:rsidR="00E35A22">
        <w:t xml:space="preserve"> inneholder en kort beskrivelse av overordnede ansvars</w:t>
      </w:r>
      <w:r w:rsidR="00EF136C">
        <w:t>- og myndighets</w:t>
      </w:r>
      <w:r w:rsidR="00EF136C">
        <w:softHyphen/>
      </w:r>
      <w:r w:rsidR="00E35A22">
        <w:t>forhold.</w:t>
      </w:r>
      <w:r w:rsidR="00E241F7">
        <w:t xml:space="preserve"> </w:t>
      </w:r>
      <w:r w:rsidR="00C97B95">
        <w:t>Utdypninger og p</w:t>
      </w:r>
      <w:r w:rsidR="00464519">
        <w:t>resisering</w:t>
      </w:r>
      <w:r w:rsidR="00EF136C">
        <w:t>er</w:t>
      </w:r>
      <w:r w:rsidR="00E35A22">
        <w:t xml:space="preserve"> </w:t>
      </w:r>
      <w:r w:rsidR="009209AD">
        <w:t>kan</w:t>
      </w:r>
      <w:r w:rsidR="00E35A22">
        <w:t xml:space="preserve"> ved behov </w:t>
      </w:r>
      <w:r w:rsidR="00123BAE">
        <w:t>legges</w:t>
      </w:r>
      <w:r w:rsidR="00E35A22">
        <w:t xml:space="preserve"> i utdypende retningslinjer, </w:t>
      </w:r>
      <w:r w:rsidR="006160E6">
        <w:t>beskrivelser av</w:t>
      </w:r>
      <w:r w:rsidR="00E35A22">
        <w:t xml:space="preserve"> sikkerhets</w:t>
      </w:r>
      <w:r w:rsidR="004C154D">
        <w:softHyphen/>
      </w:r>
      <w:r w:rsidR="00E35A22">
        <w:t>tiltak</w:t>
      </w:r>
      <w:r w:rsidR="006160E6">
        <w:t>,</w:t>
      </w:r>
      <w:r w:rsidR="00E241F7">
        <w:t xml:space="preserve"> stillingsbeskrivelser</w:t>
      </w:r>
      <w:r w:rsidR="006160E6">
        <w:t xml:space="preserve"> og veiledninger</w:t>
      </w:r>
      <w:r w:rsidR="00E241F7">
        <w:t xml:space="preserve">. </w:t>
      </w:r>
      <w:r w:rsidR="00464519">
        <w:t>Presiseringer</w:t>
      </w:r>
      <w:r w:rsidR="00E241F7">
        <w:t xml:space="preserve"> kan også være nedfelt</w:t>
      </w:r>
      <w:r w:rsidR="00E35A22">
        <w:t xml:space="preserve"> i lov- og regelverk.</w:t>
      </w:r>
    </w:p>
    <w:p w14:paraId="04A25F4F" w14:textId="77777777" w:rsidR="00300DAB" w:rsidRDefault="00300DAB" w:rsidP="0054627D">
      <w:pPr>
        <w:pStyle w:val="Overskrift2"/>
      </w:pPr>
      <w:bookmarkStart w:id="19" w:name="_Toc464408171"/>
      <w:bookmarkStart w:id="20" w:name="_Toc465016482"/>
      <w:bookmarkStart w:id="21" w:name="_Toc465608875"/>
      <w:r>
        <w:t>Forklaringsmodell</w:t>
      </w:r>
      <w:bookmarkEnd w:id="19"/>
      <w:r w:rsidR="00454DE0">
        <w:t xml:space="preserve"> internkontroll</w:t>
      </w:r>
      <w:bookmarkEnd w:id="20"/>
      <w:bookmarkEnd w:id="21"/>
    </w:p>
    <w:p w14:paraId="04A25F50" w14:textId="77777777" w:rsidR="00031030" w:rsidRDefault="004175B3" w:rsidP="00031030">
      <w:pPr>
        <w:spacing w:after="160"/>
      </w:pPr>
      <w:proofErr w:type="gramStart"/>
      <w:r>
        <w:t>Vårt a</w:t>
      </w:r>
      <w:r w:rsidR="00030002">
        <w:t>rbeidet</w:t>
      </w:r>
      <w:proofErr w:type="gramEnd"/>
      <w:r w:rsidR="00030002">
        <w:t xml:space="preserve"> med i</w:t>
      </w:r>
      <w:r w:rsidR="00300DAB">
        <w:t xml:space="preserve">nternkontroll </w:t>
      </w:r>
      <w:r w:rsidR="00551F64">
        <w:t xml:space="preserve">er basert </w:t>
      </w:r>
      <w:r w:rsidR="00300DAB">
        <w:t>på forklaringsmodell</w:t>
      </w:r>
      <w:r w:rsidR="003253EE">
        <w:t>en under</w:t>
      </w:r>
      <w:r w:rsidR="00074E79">
        <w:t xml:space="preserve">. </w:t>
      </w:r>
      <w:r w:rsidR="00030002">
        <w:t xml:space="preserve">I dokumentet er </w:t>
      </w:r>
      <w:proofErr w:type="gramStart"/>
      <w:r w:rsidR="00030002">
        <w:t>det  gjennomgående</w:t>
      </w:r>
      <w:proofErr w:type="gramEnd"/>
      <w:r w:rsidR="00030002">
        <w:t xml:space="preserve"> referert</w:t>
      </w:r>
      <w:r w:rsidR="00074E79">
        <w:t xml:space="preserve"> </w:t>
      </w:r>
      <w:r w:rsidR="00030002">
        <w:t xml:space="preserve">til de hovedaktivitetene som </w:t>
      </w:r>
      <w:r>
        <w:t>er nevnt</w:t>
      </w:r>
      <w:r w:rsidR="00030002">
        <w:t xml:space="preserve"> i modellen</w:t>
      </w:r>
      <w:r w:rsidR="00074E79">
        <w:t>.</w:t>
      </w:r>
      <w:r w:rsidR="00EE323D">
        <w:t xml:space="preserve"> </w:t>
      </w:r>
      <w:r w:rsidR="00031030">
        <w:rPr>
          <w:highlight w:val="yellow"/>
        </w:rPr>
        <w:t>(Eller en alternativ forklaringsmodell</w:t>
      </w:r>
      <w:r w:rsidR="001E20ED">
        <w:rPr>
          <w:highlight w:val="yellow"/>
        </w:rPr>
        <w:t>, f.eks. fra DFØ,</w:t>
      </w:r>
      <w:r w:rsidR="00031030">
        <w:rPr>
          <w:highlight w:val="yellow"/>
        </w:rPr>
        <w:t xml:space="preserve"> dersom det anses mer </w:t>
      </w:r>
      <w:r w:rsidR="001E20ED">
        <w:rPr>
          <w:highlight w:val="yellow"/>
        </w:rPr>
        <w:t>formålstjenlig</w:t>
      </w:r>
      <w:r w:rsidR="004F3DED">
        <w:rPr>
          <w:highlight w:val="yellow"/>
        </w:rPr>
        <w:t xml:space="preserve">. Da må kanskje navn på </w:t>
      </w:r>
      <w:r w:rsidR="00956EE5">
        <w:rPr>
          <w:highlight w:val="yellow"/>
        </w:rPr>
        <w:t>aktiviteter det refereres til</w:t>
      </w:r>
      <w:r w:rsidR="004F3DED">
        <w:rPr>
          <w:highlight w:val="yellow"/>
        </w:rPr>
        <w:t xml:space="preserve"> endres utover i </w:t>
      </w:r>
      <w:r w:rsidR="009D47B7">
        <w:rPr>
          <w:highlight w:val="yellow"/>
        </w:rPr>
        <w:t>dette eksempelet</w:t>
      </w:r>
      <w:r w:rsidR="00956EE5">
        <w:rPr>
          <w:highlight w:val="yellow"/>
        </w:rPr>
        <w:t xml:space="preserve"> for å få henvisningen</w:t>
      </w:r>
      <w:r w:rsidR="00324399">
        <w:rPr>
          <w:highlight w:val="yellow"/>
        </w:rPr>
        <w:t xml:space="preserve"> konsistent med forklaringsmodellen</w:t>
      </w:r>
      <w:r w:rsidR="004F3DED">
        <w:rPr>
          <w:highlight w:val="yellow"/>
        </w:rPr>
        <w:t>.</w:t>
      </w:r>
      <w:r w:rsidR="00031030">
        <w:rPr>
          <w:highlight w:val="yellow"/>
        </w:rPr>
        <w:t>)</w:t>
      </w:r>
    </w:p>
    <w:p w14:paraId="04A25F51" w14:textId="12C91679" w:rsidR="005E1BA6" w:rsidRDefault="00EF7C41" w:rsidP="00B313B3">
      <w:pPr>
        <w:spacing w:after="160"/>
        <w:jc w:val="center"/>
      </w:pPr>
      <w:r>
        <w:lastRenderedPageBreak/>
        <w:pict w14:anchorId="70C6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192.75pt">
            <v:imagedata r:id="rId15" o:title="Figur IK hel"/>
          </v:shape>
        </w:pict>
      </w:r>
    </w:p>
    <w:p w14:paraId="04A25F52" w14:textId="77777777" w:rsidR="0054627D" w:rsidRDefault="00994591" w:rsidP="00B466B9">
      <w:pPr>
        <w:pStyle w:val="Overskrift1"/>
      </w:pPr>
      <w:bookmarkStart w:id="22" w:name="_Toc465608876"/>
      <w:bookmarkStart w:id="23" w:name="_Toc461724123"/>
      <w:bookmarkStart w:id="24" w:name="_Ref464379145"/>
      <w:bookmarkStart w:id="25" w:name="_Toc464408172"/>
      <w:bookmarkStart w:id="26" w:name="_Toc465016483"/>
      <w:r>
        <w:t>Organisering</w:t>
      </w:r>
      <w:r w:rsidR="00805C7C">
        <w:t xml:space="preserve"> og rapportering</w:t>
      </w:r>
      <w:bookmarkEnd w:id="22"/>
    </w:p>
    <w:p w14:paraId="04A25F53" w14:textId="77777777" w:rsidR="002E70C2" w:rsidRDefault="00746F72" w:rsidP="00B466B9">
      <w:pPr>
        <w:pStyle w:val="Overskrift2"/>
        <w:keepNext/>
      </w:pPr>
      <w:bookmarkStart w:id="27" w:name="_Ref465271891"/>
      <w:bookmarkStart w:id="28" w:name="_Toc465608877"/>
      <w:r>
        <w:t>Grunnleggende prinsipp</w:t>
      </w:r>
      <w:bookmarkEnd w:id="23"/>
      <w:bookmarkEnd w:id="24"/>
      <w:bookmarkEnd w:id="25"/>
      <w:bookmarkEnd w:id="26"/>
      <w:bookmarkEnd w:id="27"/>
      <w:bookmarkEnd w:id="28"/>
    </w:p>
    <w:p w14:paraId="04A25F54" w14:textId="77777777" w:rsidR="00746F72" w:rsidRDefault="003F675A" w:rsidP="00B466B9">
      <w:pPr>
        <w:keepNext/>
      </w:pPr>
      <w:r>
        <w:t>Internkontroll- og s</w:t>
      </w:r>
      <w:r w:rsidR="00746F72">
        <w:t>ikkerhetsarbeidet i direktoratet skal være basert på</w:t>
      </w:r>
    </w:p>
    <w:p w14:paraId="04A25F55" w14:textId="77777777" w:rsidR="00746F72" w:rsidRDefault="00746F72" w:rsidP="00B466B9">
      <w:pPr>
        <w:keepNext/>
        <w:numPr>
          <w:ilvl w:val="0"/>
          <w:numId w:val="2"/>
        </w:numPr>
      </w:pPr>
      <w:r>
        <w:t>ansvarsprinsippet</w:t>
      </w:r>
    </w:p>
    <w:p w14:paraId="04A25F56" w14:textId="77777777" w:rsidR="00746F72" w:rsidRDefault="00746F72" w:rsidP="002114F0">
      <w:pPr>
        <w:numPr>
          <w:ilvl w:val="0"/>
          <w:numId w:val="2"/>
        </w:numPr>
      </w:pPr>
      <w:r>
        <w:t>likhetsprinsippet</w:t>
      </w:r>
    </w:p>
    <w:p w14:paraId="04A25F57" w14:textId="77777777" w:rsidR="00746F72" w:rsidRDefault="00746F72" w:rsidP="002114F0">
      <w:pPr>
        <w:numPr>
          <w:ilvl w:val="0"/>
          <w:numId w:val="2"/>
        </w:numPr>
      </w:pPr>
      <w:r>
        <w:t>nærhetsprinsippet</w:t>
      </w:r>
    </w:p>
    <w:p w14:paraId="04A25F58" w14:textId="77777777" w:rsidR="00746F72" w:rsidRDefault="00746F72" w:rsidP="002114F0">
      <w:pPr>
        <w:numPr>
          <w:ilvl w:val="0"/>
          <w:numId w:val="2"/>
        </w:numPr>
        <w:spacing w:after="160"/>
      </w:pPr>
      <w:r>
        <w:t>samvirkeprinsippet</w:t>
      </w:r>
    </w:p>
    <w:p w14:paraId="04A25F59" w14:textId="77777777" w:rsidR="005E1BA6" w:rsidRDefault="00D22918" w:rsidP="00F17B8D">
      <w:pPr>
        <w:spacing w:after="160"/>
      </w:pPr>
      <w:r>
        <w:t xml:space="preserve">Dette innebærer at den ordinære linjen er det bærende element i </w:t>
      </w:r>
      <w:r w:rsidR="003F675A">
        <w:t xml:space="preserve">internkontroll- og </w:t>
      </w:r>
      <w:r>
        <w:t>sikkerhets</w:t>
      </w:r>
      <w:r w:rsidR="00464519">
        <w:t>arbeidet</w:t>
      </w:r>
      <w:r>
        <w:t xml:space="preserve">, og at </w:t>
      </w:r>
      <w:r w:rsidR="005C05DD">
        <w:t xml:space="preserve">risiko- og </w:t>
      </w:r>
      <w:r>
        <w:t xml:space="preserve">sikkerhetsspørsmål i størst mulig grad skal håndteres som linjeaktiviteter </w:t>
      </w:r>
      <w:proofErr w:type="gramStart"/>
      <w:r>
        <w:t>for øvrig</w:t>
      </w:r>
      <w:proofErr w:type="gramEnd"/>
      <w:r>
        <w:t>. Samtidig har alle i dire</w:t>
      </w:r>
      <w:r w:rsidR="005E1BA6">
        <w:t>k</w:t>
      </w:r>
      <w:r>
        <w:t>toratet et selvstendig ansvar for å sikre best mulig samvirke med andre relevante aktører, organisatoriske enheter og virksomheter</w:t>
      </w:r>
      <w:r w:rsidR="005E1BA6">
        <w:t>.</w:t>
      </w:r>
    </w:p>
    <w:p w14:paraId="04A25F5A" w14:textId="77777777" w:rsidR="005E1BA6" w:rsidRDefault="005E1BA6" w:rsidP="0054627D">
      <w:pPr>
        <w:pStyle w:val="Overskrift2"/>
      </w:pPr>
      <w:bookmarkStart w:id="29" w:name="_Toc461724124"/>
      <w:bookmarkStart w:id="30" w:name="_Toc464408173"/>
      <w:bookmarkStart w:id="31" w:name="_Toc465016484"/>
      <w:bookmarkStart w:id="32" w:name="_Toc465608878"/>
      <w:r>
        <w:t>Linjen som hovedføring</w:t>
      </w:r>
      <w:bookmarkEnd w:id="29"/>
      <w:bookmarkEnd w:id="30"/>
      <w:bookmarkEnd w:id="31"/>
      <w:bookmarkEnd w:id="32"/>
    </w:p>
    <w:p w14:paraId="04A25F5B" w14:textId="77777777" w:rsidR="005E1BA6" w:rsidRDefault="005E1BA6" w:rsidP="00F17B8D">
      <w:r>
        <w:t>Ansvar</w:t>
      </w:r>
      <w:r w:rsidR="00C24EDD">
        <w:t xml:space="preserve">, </w:t>
      </w:r>
      <w:r w:rsidR="004B4A9A">
        <w:t>myndighet</w:t>
      </w:r>
      <w:r>
        <w:t xml:space="preserve"> </w:t>
      </w:r>
      <w:r w:rsidR="00C24EDD">
        <w:t xml:space="preserve">og rapportering </w:t>
      </w:r>
      <w:r>
        <w:t xml:space="preserve">for </w:t>
      </w:r>
      <w:r w:rsidR="003F64B9">
        <w:t xml:space="preserve">internkontroll- og </w:t>
      </w:r>
      <w:r>
        <w:t xml:space="preserve">sikkerhetsarbeid </w:t>
      </w:r>
      <w:r w:rsidR="00C24EDD">
        <w:t xml:space="preserve">skal som hovedregel </w:t>
      </w:r>
      <w:r>
        <w:t>følge linjen. Det innebærer følgende hierarki:</w:t>
      </w:r>
    </w:p>
    <w:p w14:paraId="04A25F5C" w14:textId="77777777" w:rsidR="005E1BA6" w:rsidRDefault="005E1BA6" w:rsidP="002114F0">
      <w:pPr>
        <w:numPr>
          <w:ilvl w:val="0"/>
          <w:numId w:val="3"/>
        </w:numPr>
      </w:pPr>
      <w:r>
        <w:t>Direktør</w:t>
      </w:r>
    </w:p>
    <w:p w14:paraId="04A25F5D" w14:textId="77777777" w:rsidR="005E1BA6" w:rsidRDefault="005E1BA6" w:rsidP="002114F0">
      <w:pPr>
        <w:numPr>
          <w:ilvl w:val="0"/>
          <w:numId w:val="3"/>
        </w:numPr>
      </w:pPr>
      <w:r>
        <w:t>Avdelingsdirektører</w:t>
      </w:r>
    </w:p>
    <w:p w14:paraId="04A25F5E" w14:textId="77777777" w:rsidR="005E1BA6" w:rsidRDefault="005E1BA6" w:rsidP="002114F0">
      <w:pPr>
        <w:numPr>
          <w:ilvl w:val="0"/>
          <w:numId w:val="3"/>
        </w:numPr>
      </w:pPr>
      <w:r>
        <w:t xml:space="preserve">Seksjonssjefer </w:t>
      </w:r>
    </w:p>
    <w:p w14:paraId="04A25F5F" w14:textId="77777777" w:rsidR="005E1BA6" w:rsidRDefault="005E1BA6" w:rsidP="002114F0">
      <w:pPr>
        <w:numPr>
          <w:ilvl w:val="0"/>
          <w:numId w:val="3"/>
        </w:numPr>
        <w:spacing w:after="160"/>
      </w:pPr>
      <w:r>
        <w:t xml:space="preserve">Ansatte </w:t>
      </w:r>
      <w:proofErr w:type="gramStart"/>
      <w:r>
        <w:t>for øvrig</w:t>
      </w:r>
      <w:proofErr w:type="gramEnd"/>
    </w:p>
    <w:p w14:paraId="04A25F60" w14:textId="77777777" w:rsidR="005E1BA6" w:rsidRDefault="002D4BDE" w:rsidP="00F17B8D">
      <w:pPr>
        <w:spacing w:after="160"/>
      </w:pPr>
      <w:r>
        <w:t xml:space="preserve">Ansvar for </w:t>
      </w:r>
      <w:r w:rsidR="005E1BA6">
        <w:t xml:space="preserve">prosjekter skal være koblet til en organisatorisk enhet i linjen. Det er denne det skal rapporteres til også i </w:t>
      </w:r>
      <w:r w:rsidR="00C97B95">
        <w:t xml:space="preserve">internkontroll- og </w:t>
      </w:r>
      <w:r w:rsidR="005E1BA6">
        <w:t>sikkerhetsspørsmål.</w:t>
      </w:r>
    </w:p>
    <w:p w14:paraId="04A25F61" w14:textId="77777777" w:rsidR="00677036" w:rsidRDefault="00677036" w:rsidP="00F17B8D">
      <w:pPr>
        <w:spacing w:after="160"/>
      </w:pPr>
      <w:r>
        <w:t xml:space="preserve">Etablerte system for avviks- og hendelseshåndtering skal benyttes </w:t>
      </w:r>
      <w:r w:rsidR="00FA03D9">
        <w:t>i rapporteringen for den type avvik og hendelser disse dekker.</w:t>
      </w:r>
    </w:p>
    <w:p w14:paraId="04A25F62" w14:textId="77777777" w:rsidR="00962861" w:rsidRDefault="00962861" w:rsidP="00F17B8D">
      <w:pPr>
        <w:spacing w:after="160"/>
      </w:pPr>
      <w:r>
        <w:t>Håndtering av kriser og hendelser med egne prosedyrer, skal skje i samsvar med de planer og prosedyrer som er etablert.</w:t>
      </w:r>
    </w:p>
    <w:p w14:paraId="04A25F63" w14:textId="77777777" w:rsidR="00994591" w:rsidRDefault="00064F2B" w:rsidP="00064F2B">
      <w:pPr>
        <w:pStyle w:val="Overskrift2"/>
      </w:pPr>
      <w:bookmarkStart w:id="33" w:name="_Toc465608879"/>
      <w:r>
        <w:t>Spesielle funksjoner</w:t>
      </w:r>
      <w:bookmarkEnd w:id="33"/>
    </w:p>
    <w:p w14:paraId="04A25F64" w14:textId="77777777" w:rsidR="00064F2B" w:rsidRDefault="00064F2B" w:rsidP="00F17B8D">
      <w:pPr>
        <w:spacing w:after="160"/>
      </w:pPr>
      <w:r>
        <w:t>F</w:t>
      </w:r>
      <w:r w:rsidRPr="00064F2B">
        <w:t>ellesfunksjoner, støttefunksjoner og samarbeidsgrupper skal ha tydelige roller og ansvar og understøtte linjelederne rundt om i virksomheten</w:t>
      </w:r>
      <w:r>
        <w:t xml:space="preserve">. </w:t>
      </w:r>
    </w:p>
    <w:p w14:paraId="04A25F65" w14:textId="77777777" w:rsidR="00064F2B" w:rsidRDefault="00064F2B" w:rsidP="00F17B8D">
      <w:pPr>
        <w:spacing w:after="160"/>
      </w:pPr>
      <w:r>
        <w:t xml:space="preserve">Rapportering skal som hovedregel skje gjennom den linjen </w:t>
      </w:r>
      <w:r w:rsidR="00E70B11">
        <w:t>spesialfunksjonene</w:t>
      </w:r>
      <w:r>
        <w:t xml:space="preserve"> tilhører.</w:t>
      </w:r>
      <w:r w:rsidR="000D1C34">
        <w:t xml:space="preserve"> S</w:t>
      </w:r>
      <w:r>
        <w:t xml:space="preserve">amarbeidsgrupper </w:t>
      </w:r>
      <w:r w:rsidR="000D1C34">
        <w:t xml:space="preserve">skal rapportere gjennom </w:t>
      </w:r>
      <w:r>
        <w:t xml:space="preserve">den linjen gruppeleder tilhører. </w:t>
      </w:r>
      <w:r w:rsidR="00D53825">
        <w:t xml:space="preserve">Noen funksjoner </w:t>
      </w:r>
      <w:r w:rsidR="00D53825">
        <w:lastRenderedPageBreak/>
        <w:t xml:space="preserve">kan ha direkte rapportering til direktør på enkelte områder. Det skal </w:t>
      </w:r>
      <w:proofErr w:type="gramStart"/>
      <w:r w:rsidR="00D53825">
        <w:t>fremgå</w:t>
      </w:r>
      <w:proofErr w:type="gramEnd"/>
      <w:r w:rsidR="00D53825">
        <w:t xml:space="preserve"> av funksjonsbeskrivelsen.</w:t>
      </w:r>
    </w:p>
    <w:p w14:paraId="04A25F66" w14:textId="77777777" w:rsidR="00911518" w:rsidRDefault="00EF644C" w:rsidP="00042B73">
      <w:pPr>
        <w:pStyle w:val="Overskrift1"/>
      </w:pPr>
      <w:bookmarkStart w:id="34" w:name="_Toc464408174"/>
      <w:bookmarkStart w:id="35" w:name="_Toc465016485"/>
      <w:bookmarkStart w:id="36" w:name="_Toc465608880"/>
      <w:r>
        <w:t>Direktørens særskilte ansvar</w:t>
      </w:r>
      <w:bookmarkEnd w:id="34"/>
      <w:bookmarkEnd w:id="35"/>
      <w:bookmarkEnd w:id="36"/>
    </w:p>
    <w:p w14:paraId="04A25F67" w14:textId="77777777" w:rsidR="006E3D9D" w:rsidRDefault="000F17D7" w:rsidP="000F17D7">
      <w:pPr>
        <w:spacing w:after="160"/>
      </w:pPr>
      <w:r>
        <w:t>Direktør er ansvarlig for at det blir gjennomført tilstrekkelige risikovurderinger på strategisk nivå</w:t>
      </w:r>
      <w:r w:rsidR="004C4DE7">
        <w:t>. Disse</w:t>
      </w:r>
      <w:r w:rsidR="003F2F9E">
        <w:t xml:space="preserve"> må</w:t>
      </w:r>
      <w:r w:rsidR="00A00398">
        <w:t xml:space="preserve"> </w:t>
      </w:r>
      <w:r w:rsidR="003F2F9E">
        <w:t>dekke</w:t>
      </w:r>
      <w:r>
        <w:t xml:space="preserve"> virksomhetens overordnede måloppnåelse</w:t>
      </w:r>
      <w:r w:rsidR="003F2F9E">
        <w:t>,</w:t>
      </w:r>
      <w:r w:rsidR="006E5AB1" w:rsidRPr="006E5AB1">
        <w:t xml:space="preserve"> </w:t>
      </w:r>
      <w:r w:rsidR="00D07775">
        <w:t xml:space="preserve">effektiv organisering, </w:t>
      </w:r>
      <w:r w:rsidR="003F2F9E">
        <w:t>forsvarlig</w:t>
      </w:r>
      <w:r w:rsidR="006E5AB1" w:rsidRPr="006E5AB1">
        <w:t xml:space="preserve"> økonomi</w:t>
      </w:r>
      <w:r w:rsidR="006E5AB1">
        <w:softHyphen/>
      </w:r>
      <w:r w:rsidR="006E5AB1" w:rsidRPr="006E5AB1">
        <w:t>styring</w:t>
      </w:r>
      <w:r w:rsidR="001529CA">
        <w:t xml:space="preserve">, </w:t>
      </w:r>
      <w:r w:rsidR="00A00398">
        <w:t xml:space="preserve">etterlevelse av lover og regler </w:t>
      </w:r>
      <w:r w:rsidR="001529CA">
        <w:t>og pålitelig rapportering</w:t>
      </w:r>
      <w:r w:rsidR="006E5AB1" w:rsidRPr="006E5AB1">
        <w:t>.</w:t>
      </w:r>
      <w:r w:rsidR="006E5AB1">
        <w:t xml:space="preserve"> </w:t>
      </w:r>
      <w:r w:rsidR="00D07775">
        <w:t xml:space="preserve">Direktør er </w:t>
      </w:r>
      <w:r w:rsidR="00BD5CBF">
        <w:t>også</w:t>
      </w:r>
      <w:r>
        <w:t xml:space="preserve"> ansvarlig for at nødvendige </w:t>
      </w:r>
      <w:r w:rsidR="001030B0">
        <w:t xml:space="preserve">risikoreduserende </w:t>
      </w:r>
      <w:r>
        <w:t>tiltak blir identifisert, iverksatt og fulgt opp</w:t>
      </w:r>
      <w:r w:rsidR="00D07775">
        <w:t xml:space="preserve"> i organisering og styring av virksomheten</w:t>
      </w:r>
      <w:r>
        <w:t>.</w:t>
      </w:r>
      <w:r w:rsidR="006E3D9D">
        <w:t xml:space="preserve"> </w:t>
      </w:r>
      <w:r w:rsidR="0091118F">
        <w:t>T</w:t>
      </w:r>
      <w:r w:rsidR="00515270">
        <w:t>iltak skal være tilpasset risiko og vesentlighet.</w:t>
      </w:r>
    </w:p>
    <w:p w14:paraId="04A25F68" w14:textId="77777777" w:rsidR="006C229B" w:rsidRDefault="006E3D9D" w:rsidP="006C229B">
      <w:pPr>
        <w:spacing w:after="160"/>
      </w:pPr>
      <w:r w:rsidRPr="0008193E">
        <w:rPr>
          <w:highlight w:val="yellow"/>
        </w:rPr>
        <w:t xml:space="preserve">(Avsnittet over gjelder risikostyring på strategisk nivå. Det faller </w:t>
      </w:r>
      <w:r w:rsidR="00B75D4C">
        <w:rPr>
          <w:highlight w:val="yellow"/>
        </w:rPr>
        <w:t xml:space="preserve">normalt </w:t>
      </w:r>
      <w:r w:rsidRPr="0008193E">
        <w:rPr>
          <w:highlight w:val="yellow"/>
        </w:rPr>
        <w:t xml:space="preserve">utenfor </w:t>
      </w:r>
      <w:r w:rsidR="006068DA">
        <w:rPr>
          <w:highlight w:val="yellow"/>
        </w:rPr>
        <w:t xml:space="preserve">det </w:t>
      </w:r>
      <w:r w:rsidRPr="0008193E">
        <w:rPr>
          <w:highlight w:val="yellow"/>
        </w:rPr>
        <w:t>internkontroll</w:t>
      </w:r>
      <w:r w:rsidR="0008193E" w:rsidRPr="0008193E">
        <w:rPr>
          <w:highlight w:val="yellow"/>
        </w:rPr>
        <w:t>perspektiv</w:t>
      </w:r>
      <w:r w:rsidR="00A445EA">
        <w:rPr>
          <w:highlight w:val="yellow"/>
        </w:rPr>
        <w:t>et</w:t>
      </w:r>
      <w:r w:rsidR="0008193E" w:rsidRPr="0008193E">
        <w:rPr>
          <w:highlight w:val="yellow"/>
        </w:rPr>
        <w:t xml:space="preserve"> man har innen informasjonssikkerhet og andre operative områder. </w:t>
      </w:r>
      <w:r w:rsidR="006C229B">
        <w:rPr>
          <w:highlight w:val="yellow"/>
        </w:rPr>
        <w:t>F</w:t>
      </w:r>
      <w:r w:rsidR="006C229B" w:rsidRPr="0008193E">
        <w:rPr>
          <w:highlight w:val="yellow"/>
        </w:rPr>
        <w:t xml:space="preserve">or å skape en helhet i virksomhetens </w:t>
      </w:r>
      <w:r w:rsidR="006C229B">
        <w:rPr>
          <w:highlight w:val="yellow"/>
        </w:rPr>
        <w:t xml:space="preserve">samlede </w:t>
      </w:r>
      <w:r w:rsidR="006C229B" w:rsidRPr="0008193E">
        <w:rPr>
          <w:highlight w:val="yellow"/>
        </w:rPr>
        <w:t>internkontrollarbeid</w:t>
      </w:r>
      <w:r w:rsidR="006C229B">
        <w:rPr>
          <w:highlight w:val="yellow"/>
        </w:rPr>
        <w:t xml:space="preserve"> og styringssystem, kan et avsnitt som dette være med</w:t>
      </w:r>
      <w:r w:rsidR="002F512F">
        <w:rPr>
          <w:highlight w:val="yellow"/>
        </w:rPr>
        <w:t xml:space="preserve"> her</w:t>
      </w:r>
      <w:r w:rsidR="006C229B">
        <w:rPr>
          <w:highlight w:val="yellow"/>
        </w:rPr>
        <w:t>, ev. i en annen variant. Avsnittet over fjernes dersom</w:t>
      </w:r>
      <w:r w:rsidR="00DC2E4A">
        <w:rPr>
          <w:highlight w:val="yellow"/>
        </w:rPr>
        <w:t xml:space="preserve"> dette</w:t>
      </w:r>
      <w:r w:rsidR="006C229B">
        <w:rPr>
          <w:highlight w:val="yellow"/>
        </w:rPr>
        <w:t xml:space="preserve"> </w:t>
      </w:r>
      <w:r w:rsidR="00DC2E4A">
        <w:rPr>
          <w:highlight w:val="yellow"/>
        </w:rPr>
        <w:t>dokumentet</w:t>
      </w:r>
      <w:r w:rsidR="006C229B">
        <w:rPr>
          <w:highlight w:val="yellow"/>
        </w:rPr>
        <w:t xml:space="preserve"> avgrenses til informasjonssikkerhet.</w:t>
      </w:r>
      <w:r w:rsidR="006C229B" w:rsidRPr="0008193E">
        <w:rPr>
          <w:highlight w:val="yellow"/>
        </w:rPr>
        <w:t>)</w:t>
      </w:r>
    </w:p>
    <w:p w14:paraId="04A25F69" w14:textId="77777777" w:rsidR="00DB1721" w:rsidRDefault="009B5618" w:rsidP="00DB1721">
      <w:pPr>
        <w:spacing w:after="160"/>
      </w:pPr>
      <w:r>
        <w:t xml:space="preserve">Direktør er </w:t>
      </w:r>
      <w:r w:rsidR="002E494B">
        <w:t xml:space="preserve">i tillegg </w:t>
      </w:r>
      <w:r>
        <w:t xml:space="preserve">ansvarlig for at virksomhetens arbeid med internkontroll og sikkerhet gjennomføres på en systematisk og tilstrekkelig omfattende måte rundt om i hele virksomheten. </w:t>
      </w:r>
      <w:r w:rsidR="00515270">
        <w:t>Arbeidet skal være tilpasset risiko og vesentlighet.</w:t>
      </w:r>
    </w:p>
    <w:p w14:paraId="04A25F6A" w14:textId="77777777" w:rsidR="00BC4DA0" w:rsidRDefault="009B5618" w:rsidP="00BD5CBF">
      <w:pPr>
        <w:keepNext/>
      </w:pPr>
      <w:r>
        <w:t xml:space="preserve">Grunnlaget for dette er at </w:t>
      </w:r>
      <w:r w:rsidR="008457F2">
        <w:t xml:space="preserve">direktør har sørget for at </w:t>
      </w:r>
    </w:p>
    <w:p w14:paraId="04A25F6B" w14:textId="696B40D0" w:rsidR="00BC4DA0" w:rsidRDefault="009B5618" w:rsidP="002114F0">
      <w:pPr>
        <w:numPr>
          <w:ilvl w:val="0"/>
          <w:numId w:val="12"/>
        </w:numPr>
      </w:pPr>
      <w:r>
        <w:t xml:space="preserve">virksomheten har </w:t>
      </w:r>
      <w:r w:rsidR="00E80A1D">
        <w:t>nødvendige</w:t>
      </w:r>
      <w:r>
        <w:t xml:space="preserve"> </w:t>
      </w:r>
      <w:r w:rsidR="000C7271">
        <w:t>føringer</w:t>
      </w:r>
      <w:r>
        <w:t xml:space="preserve"> for arbeidet</w:t>
      </w:r>
      <w:r w:rsidR="00E80A1D">
        <w:t xml:space="preserve"> </w:t>
      </w:r>
      <w:r w:rsidR="008457F2">
        <w:t>og at disse har</w:t>
      </w:r>
      <w:r w:rsidR="00E80A1D">
        <w:t xml:space="preserve"> tilstrekkelig kvalitet</w:t>
      </w:r>
    </w:p>
    <w:p w14:paraId="04A25F6C" w14:textId="77777777" w:rsidR="009B5618" w:rsidRDefault="00AA2165" w:rsidP="002114F0">
      <w:pPr>
        <w:numPr>
          <w:ilvl w:val="0"/>
          <w:numId w:val="12"/>
        </w:numPr>
        <w:spacing w:after="160"/>
      </w:pPr>
      <w:r>
        <w:t>andre nødvendige etable</w:t>
      </w:r>
      <w:r w:rsidR="00BC4DA0">
        <w:t>ringsaktiviteter er gjennomført</w:t>
      </w:r>
    </w:p>
    <w:p w14:paraId="04A25F6D" w14:textId="77777777" w:rsidR="006F242E" w:rsidRDefault="00C77F5E" w:rsidP="00C77F5E">
      <w:r>
        <w:t xml:space="preserve">Som del av ledelsens styring og oppfølging er direktør </w:t>
      </w:r>
      <w:r w:rsidR="00F457DD">
        <w:t>spesielt</w:t>
      </w:r>
      <w:r>
        <w:t xml:space="preserve"> </w:t>
      </w:r>
      <w:r w:rsidR="006F242E">
        <w:t xml:space="preserve">ansvarlig for </w:t>
      </w:r>
      <w:r w:rsidR="00555929">
        <w:t xml:space="preserve">gjennomføring av </w:t>
      </w:r>
      <w:r>
        <w:t>virksomhets</w:t>
      </w:r>
      <w:r>
        <w:softHyphen/>
        <w:t xml:space="preserve">ledelsens gjennomgang </w:t>
      </w:r>
      <w:r w:rsidR="006F242E">
        <w:t xml:space="preserve">på </w:t>
      </w:r>
      <w:r>
        <w:t>områdene</w:t>
      </w:r>
    </w:p>
    <w:p w14:paraId="04A25F6E" w14:textId="77777777" w:rsidR="006F242E" w:rsidRDefault="006F242E" w:rsidP="002114F0">
      <w:pPr>
        <w:numPr>
          <w:ilvl w:val="0"/>
          <w:numId w:val="15"/>
        </w:numPr>
      </w:pPr>
      <w:r>
        <w:t>mål og resultat</w:t>
      </w:r>
      <w:r w:rsidR="00F73D29">
        <w:t>krav</w:t>
      </w:r>
    </w:p>
    <w:p w14:paraId="04A25F6F" w14:textId="77777777" w:rsidR="00642925" w:rsidRDefault="00642925" w:rsidP="002114F0">
      <w:pPr>
        <w:numPr>
          <w:ilvl w:val="0"/>
          <w:numId w:val="15"/>
        </w:numPr>
      </w:pPr>
      <w:r>
        <w:t>økonomistyring</w:t>
      </w:r>
    </w:p>
    <w:p w14:paraId="04A25F70" w14:textId="77777777" w:rsidR="006F242E" w:rsidRDefault="006F242E" w:rsidP="002114F0">
      <w:pPr>
        <w:numPr>
          <w:ilvl w:val="0"/>
          <w:numId w:val="15"/>
        </w:numPr>
      </w:pPr>
      <w:r>
        <w:t>informasjonssikkerhet</w:t>
      </w:r>
    </w:p>
    <w:p w14:paraId="04A25F71" w14:textId="77777777" w:rsidR="006F242E" w:rsidRDefault="006F242E" w:rsidP="002114F0">
      <w:pPr>
        <w:numPr>
          <w:ilvl w:val="0"/>
          <w:numId w:val="15"/>
        </w:numPr>
      </w:pPr>
      <w:r>
        <w:t>kvalitet</w:t>
      </w:r>
      <w:r w:rsidR="00642925">
        <w:t>skrav</w:t>
      </w:r>
    </w:p>
    <w:p w14:paraId="04A25F72" w14:textId="77777777" w:rsidR="006F242E" w:rsidRDefault="006F242E" w:rsidP="002114F0">
      <w:pPr>
        <w:numPr>
          <w:ilvl w:val="0"/>
          <w:numId w:val="15"/>
        </w:numPr>
      </w:pPr>
      <w:r>
        <w:t>HMS</w:t>
      </w:r>
    </w:p>
    <w:p w14:paraId="04A25F73" w14:textId="77777777" w:rsidR="006F4F47" w:rsidRDefault="00E47C50" w:rsidP="006F4F47">
      <w:pPr>
        <w:numPr>
          <w:ilvl w:val="0"/>
          <w:numId w:val="15"/>
        </w:numPr>
      </w:pPr>
      <w:r>
        <w:t xml:space="preserve">etterlevelse av </w:t>
      </w:r>
      <w:r w:rsidR="006F4F47">
        <w:t>personvernregelverket</w:t>
      </w:r>
    </w:p>
    <w:p w14:paraId="04A25F74" w14:textId="77777777" w:rsidR="00555929" w:rsidRDefault="000408FA" w:rsidP="002114F0">
      <w:pPr>
        <w:numPr>
          <w:ilvl w:val="0"/>
          <w:numId w:val="15"/>
        </w:numPr>
        <w:spacing w:after="160"/>
      </w:pPr>
      <w:r>
        <w:t>e</w:t>
      </w:r>
      <w:r w:rsidR="00555929">
        <w:t xml:space="preserve">tterlevelse </w:t>
      </w:r>
      <w:r>
        <w:t xml:space="preserve">av </w:t>
      </w:r>
      <w:r w:rsidR="00F73D29">
        <w:t xml:space="preserve">annet </w:t>
      </w:r>
      <w:r w:rsidR="00E47C50">
        <w:t xml:space="preserve">relevant </w:t>
      </w:r>
      <w:r>
        <w:t>regelverk</w:t>
      </w:r>
    </w:p>
    <w:p w14:paraId="04A25F75" w14:textId="77777777" w:rsidR="006F4F47" w:rsidRDefault="00535E50" w:rsidP="006F242E">
      <w:pPr>
        <w:spacing w:after="160"/>
      </w:pPr>
      <w:r>
        <w:t xml:space="preserve">Omfang og innretning skal være tilpasset risiko og vesentlighet. </w:t>
      </w:r>
      <w:r w:rsidR="006F4F47">
        <w:t>Gjennomganger på to eller flere områder kan slås sammen når det anses nyttig og forsvarlig for å ha tilstrekkelig styring og kontroll.</w:t>
      </w:r>
      <w:r w:rsidR="003253EE">
        <w:t xml:space="preserve"> </w:t>
      </w:r>
    </w:p>
    <w:p w14:paraId="04A25F76" w14:textId="77777777" w:rsidR="008D0D59" w:rsidRPr="00642925" w:rsidRDefault="008D0D59" w:rsidP="008D0D59">
      <w:pPr>
        <w:spacing w:after="160"/>
        <w:rPr>
          <w:highlight w:val="yellow"/>
        </w:rPr>
      </w:pPr>
      <w:r w:rsidRPr="00642925">
        <w:rPr>
          <w:highlight w:val="yellow"/>
        </w:rPr>
        <w:t xml:space="preserve">(Områder </w:t>
      </w:r>
      <w:r>
        <w:rPr>
          <w:highlight w:val="yellow"/>
        </w:rPr>
        <w:t xml:space="preserve">over </w:t>
      </w:r>
      <w:r w:rsidRPr="00642925">
        <w:rPr>
          <w:highlight w:val="yellow"/>
        </w:rPr>
        <w:t>fjernes dersom man ønsker et avgrenset omfang på retningslinjen, f.eks. kun til informasjonssikkerhet.)</w:t>
      </w:r>
    </w:p>
    <w:p w14:paraId="04A25F77" w14:textId="77777777" w:rsidR="00C77F5E" w:rsidRDefault="006F242E" w:rsidP="006F242E">
      <w:pPr>
        <w:spacing w:after="160"/>
      </w:pPr>
      <w:r>
        <w:t xml:space="preserve">Virksomhetsledelsens gjennomgang skal utføres </w:t>
      </w:r>
      <w:r w:rsidR="00C77F5E">
        <w:t xml:space="preserve">1 - </w:t>
      </w:r>
      <w:r>
        <w:t>4</w:t>
      </w:r>
      <w:r w:rsidR="00C77F5E">
        <w:t xml:space="preserve"> ganger årlig</w:t>
      </w:r>
      <w:r w:rsidR="006F4F47">
        <w:t xml:space="preserve"> avhengig av områdenes</w:t>
      </w:r>
      <w:r w:rsidR="00535E50">
        <w:t xml:space="preserve"> egenart, </w:t>
      </w:r>
      <w:r>
        <w:t>status</w:t>
      </w:r>
      <w:r w:rsidR="00535E50">
        <w:t>, risiko og vesentlighet</w:t>
      </w:r>
      <w:r w:rsidR="00C77F5E">
        <w:t xml:space="preserve">. </w:t>
      </w:r>
      <w:r w:rsidR="00A01E06">
        <w:t xml:space="preserve">Gjennomgangene skal inngå i den ordinære virksomhetsstyringen og synliggjøres i virksomhetens styringshjul. </w:t>
      </w:r>
      <w:r w:rsidR="008D0D59">
        <w:t>Hele toppledergruppen</w:t>
      </w:r>
      <w:r w:rsidR="00C77F5E">
        <w:t xml:space="preserve"> skal som hovedregel delta i virksomhetsledelsen gjennomgang.</w:t>
      </w:r>
    </w:p>
    <w:p w14:paraId="04A25F78" w14:textId="77777777" w:rsidR="00F8273D" w:rsidRDefault="00911518" w:rsidP="00DB63F0">
      <w:r>
        <w:t xml:space="preserve">Ved behov skal direktør </w:t>
      </w:r>
    </w:p>
    <w:p w14:paraId="04A25F79" w14:textId="77777777" w:rsidR="00F8273D" w:rsidRDefault="00F8273D" w:rsidP="002114F0">
      <w:pPr>
        <w:numPr>
          <w:ilvl w:val="0"/>
          <w:numId w:val="3"/>
        </w:numPr>
      </w:pPr>
      <w:r>
        <w:t>sørge for at det skjer</w:t>
      </w:r>
      <w:r w:rsidR="00BC4DA0">
        <w:t xml:space="preserve"> en </w:t>
      </w:r>
      <w:r w:rsidR="00E64A5E">
        <w:t xml:space="preserve">forbedring av </w:t>
      </w:r>
      <w:r>
        <w:t>o</w:t>
      </w:r>
      <w:r w:rsidR="00E64A5E">
        <w:t>verordnede styrende dokumenter</w:t>
      </w:r>
    </w:p>
    <w:p w14:paraId="04A25F7A" w14:textId="77777777" w:rsidR="00F8273D" w:rsidRDefault="00F8273D" w:rsidP="002114F0">
      <w:pPr>
        <w:numPr>
          <w:ilvl w:val="0"/>
          <w:numId w:val="3"/>
        </w:numPr>
      </w:pPr>
      <w:r>
        <w:t>gi eventuelle tilleggsføringer for virksomhetens internkontroll</w:t>
      </w:r>
      <w:r w:rsidR="00E64A5E">
        <w:t>- og sikkerhets</w:t>
      </w:r>
      <w:r>
        <w:t>ar</w:t>
      </w:r>
      <w:r w:rsidR="00E64A5E">
        <w:t>beid</w:t>
      </w:r>
    </w:p>
    <w:p w14:paraId="04A25F7B" w14:textId="77777777" w:rsidR="00A01E06" w:rsidRDefault="00A01E06" w:rsidP="002114F0">
      <w:pPr>
        <w:numPr>
          <w:ilvl w:val="0"/>
          <w:numId w:val="3"/>
        </w:numPr>
      </w:pPr>
      <w:r>
        <w:t>stille og følge opp spesifikke krav til enkelte ledere og enheter</w:t>
      </w:r>
    </w:p>
    <w:p w14:paraId="04A25F7C" w14:textId="77777777" w:rsidR="00340772" w:rsidRDefault="00F8273D" w:rsidP="002114F0">
      <w:pPr>
        <w:numPr>
          <w:ilvl w:val="0"/>
          <w:numId w:val="3"/>
        </w:numPr>
      </w:pPr>
      <w:r>
        <w:lastRenderedPageBreak/>
        <w:t>vurdere om man skal måle tilstanden på definerte indikatorer over tid</w:t>
      </w:r>
      <w:r w:rsidR="00F16000">
        <w:t>,</w:t>
      </w:r>
      <w:r w:rsidR="002A1A1E">
        <w:t xml:space="preserve"> og eventuelt</w:t>
      </w:r>
      <w:r w:rsidR="00A70197">
        <w:t xml:space="preserve"> få</w:t>
      </w:r>
      <w:r w:rsidR="002A1A1E">
        <w:t xml:space="preserve"> iverks</w:t>
      </w:r>
      <w:r w:rsidR="00A70197">
        <w:t>att</w:t>
      </w:r>
      <w:r w:rsidR="002A1A1E">
        <w:t xml:space="preserve"> slike</w:t>
      </w:r>
      <w:r w:rsidR="00F16000">
        <w:t xml:space="preserve"> målinger</w:t>
      </w:r>
    </w:p>
    <w:p w14:paraId="04A25F7D" w14:textId="77777777" w:rsidR="00F8273D" w:rsidRDefault="00340772" w:rsidP="002114F0">
      <w:pPr>
        <w:numPr>
          <w:ilvl w:val="0"/>
          <w:numId w:val="3"/>
        </w:numPr>
      </w:pPr>
      <w:r>
        <w:t>vurdere om man skal</w:t>
      </w:r>
      <w:r w:rsidR="00F8273D">
        <w:t xml:space="preserve"> få gjennomført evalueringer</w:t>
      </w:r>
      <w:r w:rsidR="00F16000">
        <w:t>,</w:t>
      </w:r>
      <w:r w:rsidR="00F8273D">
        <w:t xml:space="preserve"> </w:t>
      </w:r>
      <w:r w:rsidR="002A1A1E">
        <w:t xml:space="preserve">og eventuelt </w:t>
      </w:r>
      <w:r w:rsidR="00A70197">
        <w:t xml:space="preserve">få </w:t>
      </w:r>
      <w:r w:rsidR="002A1A1E">
        <w:t>iverks</w:t>
      </w:r>
      <w:r w:rsidR="00A70197">
        <w:t>att</w:t>
      </w:r>
      <w:r w:rsidR="002A1A1E">
        <w:t xml:space="preserve"> slike</w:t>
      </w:r>
    </w:p>
    <w:p w14:paraId="04A25F7E" w14:textId="77777777" w:rsidR="00AA2165" w:rsidRDefault="00AA2165" w:rsidP="002114F0">
      <w:pPr>
        <w:numPr>
          <w:ilvl w:val="0"/>
          <w:numId w:val="10"/>
        </w:numPr>
        <w:spacing w:after="160"/>
      </w:pPr>
      <w:r>
        <w:t>vurdere om man skal få gjennomført internrevisjon</w:t>
      </w:r>
      <w:r w:rsidR="00F16000">
        <w:t>,</w:t>
      </w:r>
      <w:r>
        <w:t xml:space="preserve"> og eventuelt </w:t>
      </w:r>
      <w:r w:rsidR="00A70197">
        <w:t xml:space="preserve">få </w:t>
      </w:r>
      <w:r>
        <w:t>iverks</w:t>
      </w:r>
      <w:r w:rsidR="00A70197">
        <w:t>att</w:t>
      </w:r>
      <w:r>
        <w:t xml:space="preserve"> slike</w:t>
      </w:r>
    </w:p>
    <w:p w14:paraId="04A25F7F" w14:textId="77777777" w:rsidR="00AA2165" w:rsidRDefault="00BA05FE" w:rsidP="00AA2165">
      <w:pPr>
        <w:spacing w:after="160"/>
      </w:pPr>
      <w:r>
        <w:t>Eventuell gjennomføring av de</w:t>
      </w:r>
      <w:r w:rsidR="00AA2165">
        <w:t xml:space="preserve"> tre siste </w:t>
      </w:r>
      <w:r>
        <w:t>er</w:t>
      </w:r>
      <w:r w:rsidR="00AA2165">
        <w:t xml:space="preserve"> </w:t>
      </w:r>
      <w:r>
        <w:t>en d</w:t>
      </w:r>
      <w:r w:rsidR="00AA2165">
        <w:t xml:space="preserve">el av virksomhetens måling, evaluering og revisjon. </w:t>
      </w:r>
    </w:p>
    <w:p w14:paraId="04A25F80" w14:textId="77777777" w:rsidR="005F3627" w:rsidRDefault="005F3627" w:rsidP="00AA2165">
      <w:pPr>
        <w:spacing w:after="160"/>
      </w:pPr>
      <w:r>
        <w:t xml:space="preserve">Dokumentasjon </w:t>
      </w:r>
      <w:r w:rsidR="008308B2">
        <w:t xml:space="preserve">av ovennevnte </w:t>
      </w:r>
      <w:r>
        <w:t>skal skje skriftlig</w:t>
      </w:r>
      <w:r w:rsidR="000C4BD2" w:rsidRPr="000C4BD2">
        <w:t xml:space="preserve"> i de arkivløsninger som er etablert for formålet.</w:t>
      </w:r>
      <w:r w:rsidR="00A70197">
        <w:t xml:space="preserve"> Det skjer normalt gjennom </w:t>
      </w:r>
      <w:proofErr w:type="spellStart"/>
      <w:r w:rsidR="00476751">
        <w:t>saksnotat</w:t>
      </w:r>
      <w:proofErr w:type="spellEnd"/>
      <w:r w:rsidR="00476751">
        <w:t xml:space="preserve"> og </w:t>
      </w:r>
      <w:r w:rsidR="00A70197">
        <w:t xml:space="preserve">møtereferat med tydelige beslutninger fra </w:t>
      </w:r>
      <w:r w:rsidR="0049475E">
        <w:t>direktør.</w:t>
      </w:r>
    </w:p>
    <w:p w14:paraId="04A25F81" w14:textId="77777777" w:rsidR="00EF644C" w:rsidRDefault="00EF644C" w:rsidP="00042B73">
      <w:pPr>
        <w:pStyle w:val="Overskrift1"/>
      </w:pPr>
      <w:bookmarkStart w:id="37" w:name="_Toc464408175"/>
      <w:bookmarkStart w:id="38" w:name="_Toc465016486"/>
      <w:bookmarkStart w:id="39" w:name="_Ref465103161"/>
      <w:bookmarkStart w:id="40" w:name="_Toc465608881"/>
      <w:r>
        <w:t>Ledere på alle nivå</w:t>
      </w:r>
      <w:bookmarkEnd w:id="37"/>
      <w:bookmarkEnd w:id="38"/>
      <w:bookmarkEnd w:id="39"/>
      <w:bookmarkEnd w:id="40"/>
    </w:p>
    <w:p w14:paraId="04A25F82" w14:textId="77777777" w:rsidR="002E494B" w:rsidRDefault="002E494B" w:rsidP="00C3212B">
      <w:pPr>
        <w:spacing w:after="160"/>
      </w:pPr>
      <w:r>
        <w:t>Ledere på alle nivå er ansvarlig for at det blir gjenno</w:t>
      </w:r>
      <w:r w:rsidR="000F17D7">
        <w:t xml:space="preserve">mført tilstrekkelige </w:t>
      </w:r>
      <w:r>
        <w:t xml:space="preserve">risikovurderinger </w:t>
      </w:r>
      <w:r w:rsidR="00C816FB">
        <w:t xml:space="preserve">av </w:t>
      </w:r>
      <w:r w:rsidR="000F17D7">
        <w:t xml:space="preserve">taktisk </w:t>
      </w:r>
      <w:r w:rsidR="00C816FB">
        <w:t>karakter</w:t>
      </w:r>
      <w:r w:rsidR="008D0D59">
        <w:t xml:space="preserve"> </w:t>
      </w:r>
      <w:r w:rsidR="006C229B">
        <w:t xml:space="preserve">i og under eget </w:t>
      </w:r>
      <w:r w:rsidR="001030B0">
        <w:t>ansvarsområde</w:t>
      </w:r>
      <w:r w:rsidR="004C4DE7">
        <w:t>. Disse</w:t>
      </w:r>
      <w:r w:rsidR="00E47C50">
        <w:t xml:space="preserve"> må dekke </w:t>
      </w:r>
      <w:r>
        <w:t xml:space="preserve">hva som må gjøres for å nå de mål </w:t>
      </w:r>
      <w:r w:rsidR="00324399">
        <w:t xml:space="preserve">og resultatkrav </w:t>
      </w:r>
      <w:r>
        <w:t>de er ansvarlige for</w:t>
      </w:r>
      <w:r w:rsidR="00C816FB">
        <w:t>,</w:t>
      </w:r>
      <w:r w:rsidR="001030B0">
        <w:t xml:space="preserve"> </w:t>
      </w:r>
      <w:r w:rsidR="00BD5CBF">
        <w:t xml:space="preserve">samt </w:t>
      </w:r>
      <w:r w:rsidR="0048558E">
        <w:t xml:space="preserve">å </w:t>
      </w:r>
      <w:r w:rsidR="00BD5CBF">
        <w:t xml:space="preserve">ha en </w:t>
      </w:r>
      <w:r w:rsidR="00B75D4C">
        <w:t xml:space="preserve">effektiv organisering, </w:t>
      </w:r>
      <w:r w:rsidR="00E47C50">
        <w:t>forsvarlig</w:t>
      </w:r>
      <w:r w:rsidR="006E5AB1">
        <w:t xml:space="preserve"> økonomistyring</w:t>
      </w:r>
      <w:r w:rsidR="001529CA">
        <w:t>,</w:t>
      </w:r>
      <w:r w:rsidR="004C4DE7">
        <w:t xml:space="preserve"> </w:t>
      </w:r>
      <w:r w:rsidR="00BD5CBF">
        <w:t xml:space="preserve">pålitelig rapportering og </w:t>
      </w:r>
      <w:r w:rsidR="00A00398">
        <w:t>etterleve lover og regler</w:t>
      </w:r>
      <w:r w:rsidR="000B07D3">
        <w:t xml:space="preserve">. </w:t>
      </w:r>
      <w:r w:rsidR="000F17D7">
        <w:t>Lederne</w:t>
      </w:r>
      <w:r w:rsidR="006E3351">
        <w:t xml:space="preserve"> </w:t>
      </w:r>
      <w:r w:rsidR="00B75D4C">
        <w:t xml:space="preserve">er </w:t>
      </w:r>
      <w:r w:rsidR="00BD5CBF">
        <w:t>også</w:t>
      </w:r>
      <w:r w:rsidR="00B75D4C">
        <w:t xml:space="preserve"> ansvarlig for </w:t>
      </w:r>
      <w:r w:rsidR="00BD5CBF">
        <w:t xml:space="preserve">å </w:t>
      </w:r>
      <w:r w:rsidR="000F17D7">
        <w:t xml:space="preserve">identifisere, </w:t>
      </w:r>
      <w:r w:rsidR="006E3351">
        <w:t xml:space="preserve">iverksette og følge opp </w:t>
      </w:r>
      <w:r w:rsidR="001030B0">
        <w:t xml:space="preserve">nødvendige risikoreduserende </w:t>
      </w:r>
      <w:r w:rsidR="006E3351">
        <w:t>tiltak.</w:t>
      </w:r>
      <w:r w:rsidR="00D412EE">
        <w:t xml:space="preserve"> </w:t>
      </w:r>
      <w:r w:rsidR="0091118F">
        <w:t>T</w:t>
      </w:r>
      <w:r w:rsidR="00515270">
        <w:t>iltak skal være tilpasset risiko og vesentlighet.</w:t>
      </w:r>
    </w:p>
    <w:p w14:paraId="04A25F83" w14:textId="77777777" w:rsidR="006C229B" w:rsidRDefault="0008193E" w:rsidP="006C229B">
      <w:pPr>
        <w:spacing w:after="160"/>
      </w:pPr>
      <w:r w:rsidRPr="0008193E">
        <w:rPr>
          <w:highlight w:val="yellow"/>
        </w:rPr>
        <w:t xml:space="preserve">(Avsnittet over gjelder risikostyring på </w:t>
      </w:r>
      <w:r>
        <w:rPr>
          <w:highlight w:val="yellow"/>
        </w:rPr>
        <w:t>taktisk</w:t>
      </w:r>
      <w:r w:rsidRPr="0008193E">
        <w:rPr>
          <w:highlight w:val="yellow"/>
        </w:rPr>
        <w:t xml:space="preserve"> nivå. </w:t>
      </w:r>
      <w:r w:rsidR="00E60567" w:rsidRPr="0008193E">
        <w:rPr>
          <w:highlight w:val="yellow"/>
        </w:rPr>
        <w:t xml:space="preserve">Det faller </w:t>
      </w:r>
      <w:r w:rsidR="00E60567">
        <w:rPr>
          <w:highlight w:val="yellow"/>
        </w:rPr>
        <w:t xml:space="preserve">normalt </w:t>
      </w:r>
      <w:r w:rsidR="00E60567" w:rsidRPr="0008193E">
        <w:rPr>
          <w:highlight w:val="yellow"/>
        </w:rPr>
        <w:t xml:space="preserve">utenfor </w:t>
      </w:r>
      <w:r w:rsidR="00E60567">
        <w:rPr>
          <w:highlight w:val="yellow"/>
        </w:rPr>
        <w:t xml:space="preserve">det </w:t>
      </w:r>
      <w:r w:rsidR="00E60567" w:rsidRPr="0008193E">
        <w:rPr>
          <w:highlight w:val="yellow"/>
        </w:rPr>
        <w:t>internkontrollperspektiv</w:t>
      </w:r>
      <w:r w:rsidR="00E60567">
        <w:rPr>
          <w:highlight w:val="yellow"/>
        </w:rPr>
        <w:t>et</w:t>
      </w:r>
      <w:r w:rsidR="00E60567" w:rsidRPr="0008193E">
        <w:rPr>
          <w:highlight w:val="yellow"/>
        </w:rPr>
        <w:t xml:space="preserve"> man har innen informasjonssikkerhet og andre operative områder. </w:t>
      </w:r>
      <w:r w:rsidR="006C229B">
        <w:rPr>
          <w:highlight w:val="yellow"/>
        </w:rPr>
        <w:t>F</w:t>
      </w:r>
      <w:r w:rsidR="006C229B" w:rsidRPr="0008193E">
        <w:rPr>
          <w:highlight w:val="yellow"/>
        </w:rPr>
        <w:t xml:space="preserve">or å skape en helhet i virksomhetens </w:t>
      </w:r>
      <w:r w:rsidR="006C229B">
        <w:rPr>
          <w:highlight w:val="yellow"/>
        </w:rPr>
        <w:t xml:space="preserve">samlede </w:t>
      </w:r>
      <w:r w:rsidR="006C229B" w:rsidRPr="0008193E">
        <w:rPr>
          <w:highlight w:val="yellow"/>
        </w:rPr>
        <w:t>internkontrollarbeid</w:t>
      </w:r>
      <w:r w:rsidR="006C229B">
        <w:rPr>
          <w:highlight w:val="yellow"/>
        </w:rPr>
        <w:t xml:space="preserve"> og styringssystem, kan et avsnitt som dette være med</w:t>
      </w:r>
      <w:r w:rsidR="002F512F">
        <w:rPr>
          <w:highlight w:val="yellow"/>
        </w:rPr>
        <w:t xml:space="preserve"> her</w:t>
      </w:r>
      <w:r w:rsidR="006C229B">
        <w:rPr>
          <w:highlight w:val="yellow"/>
        </w:rPr>
        <w:t xml:space="preserve">, ev. i en annen variant. Avsnittet over fjernes dersom </w:t>
      </w:r>
      <w:r w:rsidR="00DC2E4A">
        <w:rPr>
          <w:highlight w:val="yellow"/>
        </w:rPr>
        <w:t>dette dokumentet</w:t>
      </w:r>
      <w:r w:rsidR="006C229B">
        <w:rPr>
          <w:highlight w:val="yellow"/>
        </w:rPr>
        <w:t xml:space="preserve"> avgrenses til informasjonssikkerhet.</w:t>
      </w:r>
      <w:r w:rsidR="006C229B" w:rsidRPr="0008193E">
        <w:rPr>
          <w:highlight w:val="yellow"/>
        </w:rPr>
        <w:t>)</w:t>
      </w:r>
    </w:p>
    <w:p w14:paraId="04A25F84" w14:textId="77777777" w:rsidR="0075354C" w:rsidRDefault="0075354C" w:rsidP="0075354C">
      <w:pPr>
        <w:spacing w:after="160"/>
      </w:pPr>
      <w:r>
        <w:t>Ledere på alle nivå har også det overordnede ansvaret for oppgaveløsning, tjenesteutføring, informa</w:t>
      </w:r>
      <w:r w:rsidR="0076363D">
        <w:t>sjons</w:t>
      </w:r>
      <w:r w:rsidR="0076363D">
        <w:softHyphen/>
        <w:t xml:space="preserve">behandling, </w:t>
      </w:r>
      <w:r w:rsidR="00C86893">
        <w:t xml:space="preserve">HMS, regelverksetterlevelse, </w:t>
      </w:r>
      <w:r w:rsidR="0076363D">
        <w:t>eiendelene</w:t>
      </w:r>
      <w:r>
        <w:t xml:space="preserve"> </w:t>
      </w:r>
      <w:r w:rsidR="0076363D">
        <w:t xml:space="preserve">mv. </w:t>
      </w:r>
      <w:r>
        <w:t>under eget ansvarsområde. Det operative ansvaret som risikoeiere for dette</w:t>
      </w:r>
      <w:r w:rsidR="00AB3A4C">
        <w:t>,</w:t>
      </w:r>
      <w:r>
        <w:t xml:space="preserve"> er normalt delegert til laveste ledernivå, jf. pkt. </w:t>
      </w:r>
      <w:r>
        <w:fldChar w:fldCharType="begin"/>
      </w:r>
      <w:r>
        <w:instrText xml:space="preserve"> REF _Ref465101146 \r \h </w:instrText>
      </w:r>
      <w:r>
        <w:fldChar w:fldCharType="separate"/>
      </w:r>
      <w:r w:rsidR="00EB69CB">
        <w:t>5</w:t>
      </w:r>
      <w:r>
        <w:fldChar w:fldCharType="end"/>
      </w:r>
      <w:r w:rsidR="00AB3A4C">
        <w:t>.</w:t>
      </w:r>
      <w:r w:rsidR="00C86893">
        <w:t xml:space="preserve"> </w:t>
      </w:r>
      <w:r w:rsidR="00C86893">
        <w:rPr>
          <w:highlight w:val="yellow"/>
        </w:rPr>
        <w:t>(O</w:t>
      </w:r>
      <w:r w:rsidR="00C86893" w:rsidRPr="00F5478A">
        <w:rPr>
          <w:highlight w:val="yellow"/>
        </w:rPr>
        <w:t xml:space="preserve">mråder </w:t>
      </w:r>
      <w:r w:rsidR="00C86893">
        <w:rPr>
          <w:highlight w:val="yellow"/>
        </w:rPr>
        <w:t xml:space="preserve">fjernes </w:t>
      </w:r>
      <w:r w:rsidR="00C86893" w:rsidRPr="00F5478A">
        <w:rPr>
          <w:highlight w:val="yellow"/>
        </w:rPr>
        <w:t>dersom man ønsker et avgrenset omfang</w:t>
      </w:r>
      <w:r w:rsidR="00C86893">
        <w:rPr>
          <w:highlight w:val="yellow"/>
        </w:rPr>
        <w:t xml:space="preserve"> på dokumentet, f.eks. kun til informasjonssikkerhet.</w:t>
      </w:r>
      <w:r w:rsidR="00C86893" w:rsidRPr="00525BDF">
        <w:rPr>
          <w:highlight w:val="yellow"/>
        </w:rPr>
        <w:t>)</w:t>
      </w:r>
    </w:p>
    <w:p w14:paraId="04A25F85" w14:textId="77777777" w:rsidR="00AB3A4C" w:rsidRDefault="00AB3A4C" w:rsidP="00AB3A4C">
      <w:pPr>
        <w:spacing w:after="160"/>
      </w:pPr>
      <w:r>
        <w:t>Ved behov for effektivisering og samordning skal overordnet leder ta stilling til hvilke mål, områder, risikovurderinger og risikoer som eventuelt skal vurderes og håndteres på et høyere organisatorisk nivå enn det som følger av normal delegering.</w:t>
      </w:r>
    </w:p>
    <w:p w14:paraId="04A25F86" w14:textId="77777777" w:rsidR="00AB3A4C" w:rsidRDefault="00AB3A4C" w:rsidP="00AB3A4C">
      <w:r>
        <w:t>For å sikre tilstrekkelig internkontroll</w:t>
      </w:r>
      <w:r w:rsidR="00E42895">
        <w:t xml:space="preserve"> med </w:t>
      </w:r>
      <w:r>
        <w:t>risikoene</w:t>
      </w:r>
      <w:r w:rsidR="006B53DD">
        <w:t xml:space="preserve"> i det operative arbeidet</w:t>
      </w:r>
      <w:r w:rsidR="00E42895">
        <w:t>,</w:t>
      </w:r>
      <w:r>
        <w:t xml:space="preserve"> </w:t>
      </w:r>
      <w:r w:rsidR="0049015F">
        <w:t xml:space="preserve">jf. pkt. </w:t>
      </w:r>
      <w:r w:rsidR="0049015F">
        <w:fldChar w:fldCharType="begin"/>
      </w:r>
      <w:r w:rsidR="0049015F">
        <w:instrText xml:space="preserve"> REF _Ref465269055 \r \h </w:instrText>
      </w:r>
      <w:r w:rsidR="0049015F">
        <w:fldChar w:fldCharType="separate"/>
      </w:r>
      <w:r w:rsidR="00111C04">
        <w:t>5</w:t>
      </w:r>
      <w:r w:rsidR="0049015F">
        <w:fldChar w:fldCharType="end"/>
      </w:r>
      <w:r w:rsidR="0049015F">
        <w:t xml:space="preserve">, </w:t>
      </w:r>
      <w:r>
        <w:t xml:space="preserve">har leder på alle nivå </w:t>
      </w:r>
      <w:r w:rsidR="00DF7B67">
        <w:t>viktige</w:t>
      </w:r>
      <w:r w:rsidR="00D412EE">
        <w:t xml:space="preserve"> oppgaver knyttet til </w:t>
      </w:r>
      <w:r>
        <w:t>aktivitetene</w:t>
      </w:r>
    </w:p>
    <w:p w14:paraId="04A25F87" w14:textId="77777777" w:rsidR="002E494B" w:rsidRDefault="00AB3A4C" w:rsidP="002114F0">
      <w:pPr>
        <w:numPr>
          <w:ilvl w:val="0"/>
          <w:numId w:val="10"/>
        </w:numPr>
        <w:ind w:left="714" w:hanging="357"/>
      </w:pPr>
      <w:r>
        <w:t>ledelsens styring og oppfølging</w:t>
      </w:r>
    </w:p>
    <w:p w14:paraId="04A25F88" w14:textId="77777777" w:rsidR="00AB3A4C" w:rsidRDefault="00AB3A4C" w:rsidP="002114F0">
      <w:pPr>
        <w:numPr>
          <w:ilvl w:val="0"/>
          <w:numId w:val="10"/>
        </w:numPr>
        <w:spacing w:after="160"/>
      </w:pPr>
      <w:r>
        <w:t>måling, evaluering og revisjon</w:t>
      </w:r>
    </w:p>
    <w:p w14:paraId="04A25F89" w14:textId="77777777" w:rsidR="00525BDF" w:rsidRDefault="008D0D59" w:rsidP="00525BDF">
      <w:r>
        <w:t>Dette må</w:t>
      </w:r>
      <w:r w:rsidR="00525BDF">
        <w:t xml:space="preserve"> dekke områdene</w:t>
      </w:r>
    </w:p>
    <w:p w14:paraId="04A25F8A" w14:textId="77777777" w:rsidR="00525BDF" w:rsidRDefault="00525BDF" w:rsidP="00525BDF">
      <w:pPr>
        <w:numPr>
          <w:ilvl w:val="0"/>
          <w:numId w:val="11"/>
        </w:numPr>
      </w:pPr>
      <w:r>
        <w:t>informasjonssikkerhet</w:t>
      </w:r>
    </w:p>
    <w:p w14:paraId="04A25F8B" w14:textId="77777777" w:rsidR="00525BDF" w:rsidRDefault="00525BDF" w:rsidP="00525BDF">
      <w:pPr>
        <w:numPr>
          <w:ilvl w:val="0"/>
          <w:numId w:val="11"/>
        </w:numPr>
      </w:pPr>
      <w:r>
        <w:t>kvalitetskrav</w:t>
      </w:r>
    </w:p>
    <w:p w14:paraId="04A25F8C" w14:textId="77777777" w:rsidR="00525BDF" w:rsidRDefault="00525BDF" w:rsidP="00525BDF">
      <w:pPr>
        <w:numPr>
          <w:ilvl w:val="0"/>
          <w:numId w:val="11"/>
        </w:numPr>
      </w:pPr>
      <w:r>
        <w:t>HMS</w:t>
      </w:r>
    </w:p>
    <w:p w14:paraId="04A25F8D" w14:textId="77777777" w:rsidR="003007BE" w:rsidRDefault="003007BE" w:rsidP="003007BE">
      <w:pPr>
        <w:numPr>
          <w:ilvl w:val="0"/>
          <w:numId w:val="11"/>
        </w:numPr>
      </w:pPr>
      <w:r>
        <w:t>etterlevelse av personvernregelverket</w:t>
      </w:r>
    </w:p>
    <w:p w14:paraId="04A25F8E" w14:textId="77777777" w:rsidR="00525BDF" w:rsidRDefault="003007BE" w:rsidP="003007BE">
      <w:pPr>
        <w:numPr>
          <w:ilvl w:val="0"/>
          <w:numId w:val="11"/>
        </w:numPr>
        <w:spacing w:after="160"/>
      </w:pPr>
      <w:r>
        <w:t>etterlevelse av annet relevant regelverk</w:t>
      </w:r>
    </w:p>
    <w:p w14:paraId="04A25F8F" w14:textId="77777777" w:rsidR="00642925" w:rsidRPr="00642925" w:rsidRDefault="00642925" w:rsidP="00525BDF">
      <w:pPr>
        <w:spacing w:after="160"/>
        <w:rPr>
          <w:highlight w:val="yellow"/>
        </w:rPr>
      </w:pPr>
      <w:r w:rsidRPr="00642925">
        <w:rPr>
          <w:highlight w:val="yellow"/>
        </w:rPr>
        <w:t xml:space="preserve">(Områder </w:t>
      </w:r>
      <w:r w:rsidR="008D0D59">
        <w:rPr>
          <w:highlight w:val="yellow"/>
        </w:rPr>
        <w:t xml:space="preserve">over </w:t>
      </w:r>
      <w:r w:rsidRPr="00642925">
        <w:rPr>
          <w:highlight w:val="yellow"/>
        </w:rPr>
        <w:t xml:space="preserve">fjernes dersom man ønsker et avgrenset omfang på </w:t>
      </w:r>
      <w:r w:rsidR="00DC2E4A">
        <w:rPr>
          <w:highlight w:val="yellow"/>
        </w:rPr>
        <w:t>dokumentet</w:t>
      </w:r>
      <w:r w:rsidRPr="00642925">
        <w:rPr>
          <w:highlight w:val="yellow"/>
        </w:rPr>
        <w:t>, f.eks. kun til informasjonssikkerhet.)</w:t>
      </w:r>
    </w:p>
    <w:p w14:paraId="04A25F90" w14:textId="77777777" w:rsidR="00B44D59" w:rsidRDefault="00B44D59" w:rsidP="00D53825">
      <w:pPr>
        <w:keepNext/>
      </w:pPr>
      <w:r>
        <w:lastRenderedPageBreak/>
        <w:t>Som del av ledelsens styring og oppfølging skal ledere på alle nivå systematisk</w:t>
      </w:r>
    </w:p>
    <w:p w14:paraId="04A25F91" w14:textId="77777777" w:rsidR="00B44D59" w:rsidRPr="00911518" w:rsidRDefault="00B44D59" w:rsidP="002114F0">
      <w:pPr>
        <w:numPr>
          <w:ilvl w:val="0"/>
          <w:numId w:val="3"/>
        </w:numPr>
      </w:pPr>
      <w:r>
        <w:t>d</w:t>
      </w:r>
      <w:r w:rsidRPr="00911518">
        <w:t xml:space="preserve">elegere og følge opp </w:t>
      </w:r>
      <w:r>
        <w:t xml:space="preserve">internkontroll- og sikkerhetsarbeidet </w:t>
      </w:r>
      <w:r w:rsidRPr="00911518">
        <w:t>gjennom linjen</w:t>
      </w:r>
    </w:p>
    <w:p w14:paraId="04A25F92" w14:textId="77777777" w:rsidR="00B44D59" w:rsidRPr="00911518" w:rsidRDefault="00B44D59" w:rsidP="002114F0">
      <w:pPr>
        <w:numPr>
          <w:ilvl w:val="0"/>
          <w:numId w:val="3"/>
        </w:numPr>
      </w:pPr>
      <w:r>
        <w:t>s</w:t>
      </w:r>
      <w:r w:rsidRPr="00911518">
        <w:t>ikre finansielle rammer for internkontroll- og sikkerhetsarbeidet</w:t>
      </w:r>
    </w:p>
    <w:p w14:paraId="04A25F93" w14:textId="77777777" w:rsidR="00B44D59" w:rsidRPr="00911518" w:rsidRDefault="00B44D59" w:rsidP="002114F0">
      <w:pPr>
        <w:numPr>
          <w:ilvl w:val="0"/>
          <w:numId w:val="3"/>
        </w:numPr>
      </w:pPr>
      <w:r>
        <w:t>k</w:t>
      </w:r>
      <w:r w:rsidRPr="00911518">
        <w:t>ommunisere viktighet</w:t>
      </w:r>
      <w:r>
        <w:t>en av internkontroll- og sikkerhetsarbeidet</w:t>
      </w:r>
    </w:p>
    <w:p w14:paraId="04A25F94" w14:textId="77777777" w:rsidR="00B44D59" w:rsidRDefault="00B44D59" w:rsidP="002114F0">
      <w:pPr>
        <w:numPr>
          <w:ilvl w:val="0"/>
          <w:numId w:val="3"/>
        </w:numPr>
      </w:pPr>
      <w:r>
        <w:t>h</w:t>
      </w:r>
      <w:r w:rsidRPr="00911518">
        <w:t>åndtere problemstillinger løftet gjennom linjen</w:t>
      </w:r>
    </w:p>
    <w:p w14:paraId="04A25F95" w14:textId="77777777" w:rsidR="00B44D59" w:rsidRDefault="00B44D59" w:rsidP="002114F0">
      <w:pPr>
        <w:numPr>
          <w:ilvl w:val="0"/>
          <w:numId w:val="3"/>
        </w:numPr>
        <w:spacing w:after="160"/>
      </w:pPr>
      <w:r>
        <w:t>ha planer for og trening i relevant beredskap og k</w:t>
      </w:r>
      <w:r w:rsidRPr="00911518">
        <w:t>risehåndtering</w:t>
      </w:r>
    </w:p>
    <w:p w14:paraId="04A25F96" w14:textId="77777777" w:rsidR="008308B2" w:rsidRDefault="002A1A1E" w:rsidP="008308B2">
      <w:r>
        <w:t>Som del av måling, evaluering og revisjon skal ledere på alle nivå</w:t>
      </w:r>
      <w:r w:rsidR="0007632B" w:rsidRPr="0007632B">
        <w:t xml:space="preserve"> </w:t>
      </w:r>
      <w:r w:rsidR="00AA2165">
        <w:t xml:space="preserve">minst en gang årlig </w:t>
      </w:r>
      <w:r w:rsidR="00F05BAA">
        <w:t xml:space="preserve">systematisk </w:t>
      </w:r>
      <w:r w:rsidR="0007632B">
        <w:t xml:space="preserve">vurdere </w:t>
      </w:r>
      <w:r w:rsidR="00AA2165">
        <w:t xml:space="preserve">status på eget ansvarsområde. Det omfatter en </w:t>
      </w:r>
      <w:r w:rsidR="006B53DD">
        <w:t xml:space="preserve">reell </w:t>
      </w:r>
      <w:r w:rsidR="00AA2165">
        <w:t xml:space="preserve">vurdering av </w:t>
      </w:r>
    </w:p>
    <w:p w14:paraId="04A25F97" w14:textId="77777777" w:rsidR="00A41F60" w:rsidRDefault="00A41F60" w:rsidP="002114F0">
      <w:pPr>
        <w:numPr>
          <w:ilvl w:val="0"/>
          <w:numId w:val="14"/>
        </w:numPr>
        <w:ind w:left="714" w:hanging="357"/>
      </w:pPr>
      <w:r>
        <w:t xml:space="preserve">om sikkerhetstiltak de har ansvaret for fungerer som forutsatt </w:t>
      </w:r>
    </w:p>
    <w:p w14:paraId="04A25F98" w14:textId="77777777" w:rsidR="008308B2" w:rsidRDefault="0007632B" w:rsidP="002114F0">
      <w:pPr>
        <w:numPr>
          <w:ilvl w:val="0"/>
          <w:numId w:val="14"/>
        </w:numPr>
        <w:ind w:left="714" w:hanging="357"/>
      </w:pPr>
      <w:r>
        <w:t xml:space="preserve">om de selv og de personer de har ansvaret for </w:t>
      </w:r>
    </w:p>
    <w:p w14:paraId="04A25F99" w14:textId="77777777" w:rsidR="001A18E6" w:rsidRDefault="001A18E6" w:rsidP="002114F0">
      <w:pPr>
        <w:numPr>
          <w:ilvl w:val="1"/>
          <w:numId w:val="14"/>
        </w:numPr>
      </w:pPr>
      <w:r>
        <w:t>følger gjeldende lov- og regelverk</w:t>
      </w:r>
    </w:p>
    <w:p w14:paraId="04A25F9A" w14:textId="77777777" w:rsidR="008308B2" w:rsidRDefault="0007632B" w:rsidP="002114F0">
      <w:pPr>
        <w:numPr>
          <w:ilvl w:val="1"/>
          <w:numId w:val="14"/>
        </w:numPr>
      </w:pPr>
      <w:r>
        <w:t>gjennomfører pålagte oppgaver i internkontroll- og sikkerhetsarbeidet på en tilfredsstillende måte</w:t>
      </w:r>
      <w:r w:rsidR="00BC4DA0">
        <w:t>,</w:t>
      </w:r>
      <w:r>
        <w:t xml:space="preserve"> </w:t>
      </w:r>
    </w:p>
    <w:p w14:paraId="04A25F9B" w14:textId="77777777" w:rsidR="001A18E6" w:rsidRDefault="001A18E6" w:rsidP="002114F0">
      <w:pPr>
        <w:numPr>
          <w:ilvl w:val="1"/>
          <w:numId w:val="14"/>
        </w:numPr>
      </w:pPr>
      <w:r>
        <w:t>etablerer og følger opp vedtatte eller avtalte sikkerhetstiltak</w:t>
      </w:r>
    </w:p>
    <w:p w14:paraId="04A25F9C" w14:textId="77777777" w:rsidR="008308B2" w:rsidRDefault="0007632B" w:rsidP="002114F0">
      <w:pPr>
        <w:numPr>
          <w:ilvl w:val="1"/>
          <w:numId w:val="14"/>
        </w:numPr>
        <w:spacing w:after="160"/>
        <w:ind w:left="1434" w:hanging="357"/>
      </w:pPr>
      <w:r>
        <w:t>etterlever innførte sikkerhetstiltak</w:t>
      </w:r>
      <w:r w:rsidR="008308B2">
        <w:t xml:space="preserve"> </w:t>
      </w:r>
    </w:p>
    <w:p w14:paraId="04A25F9D" w14:textId="77777777" w:rsidR="00B44D59" w:rsidRDefault="0007632B" w:rsidP="005F3627">
      <w:pPr>
        <w:spacing w:after="120"/>
      </w:pPr>
      <w:r>
        <w:t xml:space="preserve">Ved </w:t>
      </w:r>
      <w:r w:rsidR="00374FDE">
        <w:t xml:space="preserve">vesentlig </w:t>
      </w:r>
      <w:r>
        <w:t xml:space="preserve">usikkerhet </w:t>
      </w:r>
      <w:r w:rsidR="00ED56DB">
        <w:t xml:space="preserve">på punktene over </w:t>
      </w:r>
      <w:r>
        <w:t xml:space="preserve">skal </w:t>
      </w:r>
      <w:r w:rsidR="00ED56DB">
        <w:t xml:space="preserve">lederne gjennomføre </w:t>
      </w:r>
      <w:r>
        <w:t>nærmere undersøkelser</w:t>
      </w:r>
      <w:r w:rsidR="00ED56DB">
        <w:t xml:space="preserve"> av status</w:t>
      </w:r>
      <w:r>
        <w:t xml:space="preserve">. </w:t>
      </w:r>
      <w:r w:rsidR="00DF7B67">
        <w:t xml:space="preserve">Dette kan være enkle undersøkelser eller mer omfattende evalueringer avhengig av områdets egenart. </w:t>
      </w:r>
      <w:r>
        <w:t xml:space="preserve">Ved </w:t>
      </w:r>
      <w:r w:rsidR="00D47BE4">
        <w:t xml:space="preserve">vesentlige </w:t>
      </w:r>
      <w:r>
        <w:t xml:space="preserve">avvik </w:t>
      </w:r>
      <w:r w:rsidR="00746EF5">
        <w:t xml:space="preserve">og mangler </w:t>
      </w:r>
      <w:r>
        <w:t>skal tiltak iverksettes for å rette opp forholdene.</w:t>
      </w:r>
    </w:p>
    <w:p w14:paraId="04A25F9E" w14:textId="77777777" w:rsidR="00E42895" w:rsidRDefault="001837EA" w:rsidP="005F3627">
      <w:pPr>
        <w:spacing w:after="120"/>
      </w:pPr>
      <w:r>
        <w:t>Ledernes a</w:t>
      </w:r>
      <w:r w:rsidR="00E42895">
        <w:t xml:space="preserve">nsvar </w:t>
      </w:r>
      <w:r>
        <w:t>under</w:t>
      </w:r>
      <w:r w:rsidR="00E42895">
        <w:t xml:space="preserve"> måling, evaluering og revisjon omfatter også </w:t>
      </w:r>
      <w:r w:rsidR="00A41F60">
        <w:t xml:space="preserve">ansvaret for </w:t>
      </w:r>
      <w:r w:rsidR="00BA2B6F">
        <w:t xml:space="preserve">å sikre </w:t>
      </w:r>
      <w:r w:rsidR="00E42895">
        <w:t xml:space="preserve">gjennomføring av </w:t>
      </w:r>
      <w:r w:rsidR="00DA3844">
        <w:t>lovpålagte eller avtalte</w:t>
      </w:r>
      <w:r w:rsidR="00E42895">
        <w:t xml:space="preserve"> systemgjennomganger, systemrevisjoner o.l. </w:t>
      </w:r>
      <w:r w:rsidR="00A41F60">
        <w:t>Disse kan i prinsippet gjennomføre</w:t>
      </w:r>
      <w:r w:rsidR="00DA3844">
        <w:t xml:space="preserve">s som evalueringer tilpasset </w:t>
      </w:r>
      <w:r w:rsidR="00A41F60">
        <w:t>aktuelle pålegg og avtaler.</w:t>
      </w:r>
    </w:p>
    <w:p w14:paraId="04A25F9F" w14:textId="77777777" w:rsidR="00B00D1D" w:rsidRDefault="00915E8D" w:rsidP="00B00D1D">
      <w:pPr>
        <w:spacing w:after="120"/>
      </w:pPr>
      <w:r>
        <w:t>A</w:t>
      </w:r>
      <w:r w:rsidR="00B00D1D">
        <w:t xml:space="preserve">rbeidet </w:t>
      </w:r>
      <w:r>
        <w:t xml:space="preserve">over </w:t>
      </w:r>
      <w:r w:rsidR="00B00D1D">
        <w:t xml:space="preserve">skal så langt det er hensiktsmessig </w:t>
      </w:r>
      <w:proofErr w:type="gramStart"/>
      <w:r w:rsidR="00B00D1D">
        <w:t>integreres</w:t>
      </w:r>
      <w:proofErr w:type="gramEnd"/>
      <w:r w:rsidR="00B00D1D">
        <w:t xml:space="preserve"> i den ordinære </w:t>
      </w:r>
      <w:r>
        <w:t>linjestyringen</w:t>
      </w:r>
      <w:r w:rsidR="00ED56DB">
        <w:t xml:space="preserve">. </w:t>
      </w:r>
    </w:p>
    <w:p w14:paraId="04A25FA0" w14:textId="77777777" w:rsidR="00B00D1D" w:rsidRDefault="005F3627" w:rsidP="00E61107">
      <w:pPr>
        <w:spacing w:after="120"/>
      </w:pPr>
      <w:r>
        <w:t xml:space="preserve">Der det </w:t>
      </w:r>
      <w:r w:rsidR="00B00D1D">
        <w:t xml:space="preserve">ikke </w:t>
      </w:r>
      <w:r>
        <w:t xml:space="preserve">er </w:t>
      </w:r>
      <w:r w:rsidR="00B00D1D">
        <w:t>klart u</w:t>
      </w:r>
      <w:r>
        <w:t>hensiktsmessig</w:t>
      </w:r>
      <w:r w:rsidR="00B00D1D">
        <w:t>,</w:t>
      </w:r>
      <w:r>
        <w:t xml:space="preserve"> skal dokumentasjon skje skriftlig</w:t>
      </w:r>
      <w:r w:rsidR="000C4BD2">
        <w:t xml:space="preserve"> i de arkivløsninger som er etablert for formålet</w:t>
      </w:r>
      <w:r>
        <w:t>. Med unntak for beredskap og kriseh</w:t>
      </w:r>
      <w:r w:rsidR="005041DC">
        <w:t>åndtering</w:t>
      </w:r>
      <w:r w:rsidR="00DA3844">
        <w:t>,</w:t>
      </w:r>
      <w:r w:rsidR="005041DC">
        <w:t xml:space="preserve"> </w:t>
      </w:r>
      <w:r w:rsidR="00A41F60">
        <w:t>samt spesielle evalueringer</w:t>
      </w:r>
      <w:r w:rsidR="00B00D1D">
        <w:t xml:space="preserve"> og standard</w:t>
      </w:r>
      <w:r w:rsidR="00F05BAA">
        <w:t>isert</w:t>
      </w:r>
      <w:r w:rsidR="00B00D1D">
        <w:t xml:space="preserve"> rapportering</w:t>
      </w:r>
      <w:r w:rsidR="00A41F60">
        <w:t xml:space="preserve">, </w:t>
      </w:r>
      <w:r w:rsidR="005041DC">
        <w:t xml:space="preserve">vil et kort notat </w:t>
      </w:r>
      <w:r>
        <w:t xml:space="preserve">ofte være nok. </w:t>
      </w:r>
    </w:p>
    <w:p w14:paraId="04A25FA1" w14:textId="77777777" w:rsidR="00566ACF" w:rsidRDefault="00C20706" w:rsidP="00042B73">
      <w:pPr>
        <w:pStyle w:val="Overskrift1"/>
      </w:pPr>
      <w:bookmarkStart w:id="41" w:name="_Toc464381297"/>
      <w:bookmarkStart w:id="42" w:name="_Toc464381333"/>
      <w:bookmarkStart w:id="43" w:name="_Toc464381369"/>
      <w:bookmarkStart w:id="44" w:name="_Toc464381403"/>
      <w:bookmarkStart w:id="45" w:name="_Toc464381473"/>
      <w:bookmarkStart w:id="46" w:name="_Toc464381509"/>
      <w:bookmarkStart w:id="47" w:name="_Toc464381548"/>
      <w:bookmarkStart w:id="48" w:name="_Toc464383100"/>
      <w:bookmarkStart w:id="49" w:name="_Toc464383937"/>
      <w:bookmarkStart w:id="50" w:name="_Toc464385159"/>
      <w:bookmarkStart w:id="51" w:name="_Toc464386008"/>
      <w:bookmarkStart w:id="52" w:name="_Toc464386705"/>
      <w:bookmarkStart w:id="53" w:name="_Toc464398478"/>
      <w:bookmarkStart w:id="54" w:name="_Toc464404055"/>
      <w:bookmarkStart w:id="55" w:name="_Toc464408176"/>
      <w:bookmarkStart w:id="56" w:name="_Toc464409003"/>
      <w:bookmarkStart w:id="57" w:name="_Toc464409042"/>
      <w:bookmarkStart w:id="58" w:name="_Toc461634300"/>
      <w:bookmarkStart w:id="59" w:name="_Toc461634736"/>
      <w:bookmarkStart w:id="60" w:name="_Toc461634998"/>
      <w:bookmarkStart w:id="61" w:name="_Toc461724125"/>
      <w:bookmarkStart w:id="62" w:name="_Toc461801314"/>
      <w:bookmarkStart w:id="63" w:name="_Toc461801328"/>
      <w:bookmarkStart w:id="64" w:name="_Toc461801441"/>
      <w:bookmarkStart w:id="65" w:name="_Toc461801661"/>
      <w:bookmarkStart w:id="66" w:name="_Toc461802116"/>
      <w:bookmarkStart w:id="67" w:name="_Toc461803332"/>
      <w:bookmarkStart w:id="68" w:name="_Toc461803497"/>
      <w:bookmarkStart w:id="69" w:name="_Toc461803623"/>
      <w:bookmarkStart w:id="70" w:name="_Toc461804204"/>
      <w:bookmarkStart w:id="71" w:name="_Toc461804702"/>
      <w:bookmarkStart w:id="72" w:name="_Toc461805088"/>
      <w:bookmarkStart w:id="73" w:name="_Toc461805205"/>
      <w:bookmarkStart w:id="74" w:name="_Toc461805969"/>
      <w:bookmarkStart w:id="75" w:name="_Toc462211515"/>
      <w:bookmarkStart w:id="76" w:name="_Toc462212428"/>
      <w:bookmarkStart w:id="77" w:name="_Toc462212633"/>
      <w:bookmarkStart w:id="78" w:name="_Toc462213552"/>
      <w:bookmarkStart w:id="79" w:name="_Toc462213692"/>
      <w:bookmarkStart w:id="80" w:name="_Toc462576427"/>
      <w:bookmarkStart w:id="81" w:name="_Toc463014625"/>
      <w:bookmarkStart w:id="82" w:name="_Toc464372467"/>
      <w:bookmarkStart w:id="83" w:name="_Toc464374793"/>
      <w:bookmarkStart w:id="84" w:name="_Toc464381298"/>
      <w:bookmarkStart w:id="85" w:name="_Toc464381334"/>
      <w:bookmarkStart w:id="86" w:name="_Toc464381370"/>
      <w:bookmarkStart w:id="87" w:name="_Toc464381404"/>
      <w:bookmarkStart w:id="88" w:name="_Toc464381474"/>
      <w:bookmarkStart w:id="89" w:name="_Toc464381510"/>
      <w:bookmarkStart w:id="90" w:name="_Toc464381549"/>
      <w:bookmarkStart w:id="91" w:name="_Toc464383101"/>
      <w:bookmarkStart w:id="92" w:name="_Toc464383938"/>
      <w:bookmarkStart w:id="93" w:name="_Toc464385160"/>
      <w:bookmarkStart w:id="94" w:name="_Toc464386009"/>
      <w:bookmarkStart w:id="95" w:name="_Toc464386706"/>
      <w:bookmarkStart w:id="96" w:name="_Toc464398479"/>
      <w:bookmarkStart w:id="97" w:name="_Toc464404056"/>
      <w:bookmarkStart w:id="98" w:name="_Toc464408177"/>
      <w:bookmarkStart w:id="99" w:name="_Toc464409004"/>
      <w:bookmarkStart w:id="100" w:name="_Toc464409043"/>
      <w:bookmarkStart w:id="101" w:name="_Toc461724126"/>
      <w:bookmarkStart w:id="102" w:name="_Toc464408178"/>
      <w:bookmarkStart w:id="103" w:name="_Ref464430554"/>
      <w:bookmarkStart w:id="104" w:name="_Ref464850689"/>
      <w:bookmarkStart w:id="105" w:name="_Toc465016487"/>
      <w:bookmarkStart w:id="106" w:name="_Ref465101146"/>
      <w:bookmarkStart w:id="107" w:name="_Ref465269055"/>
      <w:bookmarkStart w:id="108" w:name="_Toc46560888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Ledere på operativt nivå (r</w:t>
      </w:r>
      <w:r w:rsidR="00566ACF">
        <w:t>isikoeiere</w:t>
      </w:r>
      <w:bookmarkEnd w:id="101"/>
      <w:bookmarkEnd w:id="102"/>
      <w:bookmarkEnd w:id="103"/>
      <w:bookmarkEnd w:id="104"/>
      <w:bookmarkEnd w:id="105"/>
      <w:bookmarkEnd w:id="106"/>
      <w:bookmarkEnd w:id="107"/>
      <w:r>
        <w:t>)</w:t>
      </w:r>
      <w:bookmarkEnd w:id="108"/>
    </w:p>
    <w:p w14:paraId="04A25FA2" w14:textId="77777777" w:rsidR="00BC53F9" w:rsidRDefault="00BC53F9" w:rsidP="00BC53F9">
      <w:pPr>
        <w:spacing w:after="160"/>
      </w:pPr>
      <w:r>
        <w:t>I samsvar med de grunnleggende prinsippene, jf. pkt.</w:t>
      </w:r>
      <w:r w:rsidR="00111C04">
        <w:t xml:space="preserve"> </w:t>
      </w:r>
      <w:r w:rsidR="00111C04">
        <w:fldChar w:fldCharType="begin"/>
      </w:r>
      <w:r w:rsidR="00111C04">
        <w:instrText xml:space="preserve"> REF _Ref465271891 \r \h </w:instrText>
      </w:r>
      <w:r w:rsidR="00111C04">
        <w:fldChar w:fldCharType="separate"/>
      </w:r>
      <w:r w:rsidR="00111C04">
        <w:t>2.1</w:t>
      </w:r>
      <w:r w:rsidR="00111C04">
        <w:fldChar w:fldCharType="end"/>
      </w:r>
      <w:r>
        <w:t xml:space="preserve">, vil ansvaret som risikoeier </w:t>
      </w:r>
      <w:r w:rsidR="00CE7423">
        <w:t xml:space="preserve">på operativt nivå </w:t>
      </w:r>
      <w:r w:rsidR="003102F9">
        <w:t xml:space="preserve">normalt </w:t>
      </w:r>
      <w:r>
        <w:t>være delegert til laveste ledernivå.</w:t>
      </w:r>
      <w:r w:rsidR="00F71838">
        <w:t xml:space="preserve"> Det overordnede ansvaret blir </w:t>
      </w:r>
      <w:r w:rsidR="00C96E9A">
        <w:t xml:space="preserve">alltid liggende igjen i linjen, jf. pkt. </w:t>
      </w:r>
      <w:r w:rsidR="00C96E9A">
        <w:fldChar w:fldCharType="begin"/>
      </w:r>
      <w:r w:rsidR="00C96E9A">
        <w:instrText xml:space="preserve"> REF _Ref465103161 \r \h </w:instrText>
      </w:r>
      <w:r w:rsidR="00C96E9A">
        <w:fldChar w:fldCharType="separate"/>
      </w:r>
      <w:r w:rsidR="00EB69CB">
        <w:t>4</w:t>
      </w:r>
      <w:r w:rsidR="00C96E9A">
        <w:fldChar w:fldCharType="end"/>
      </w:r>
      <w:r w:rsidR="00C96E9A">
        <w:t>.</w:t>
      </w:r>
    </w:p>
    <w:p w14:paraId="04A25FA3" w14:textId="77777777" w:rsidR="00496D63" w:rsidRDefault="00496D63" w:rsidP="00496D63">
      <w:pPr>
        <w:spacing w:after="160"/>
      </w:pPr>
      <w:r>
        <w:t>Operative risikoer omfatter uønskede hendelser og konsekvenser i den operative utfør</w:t>
      </w:r>
      <w:r w:rsidR="002D093C">
        <w:t>ingen av oppgaver og tjenester.</w:t>
      </w:r>
    </w:p>
    <w:p w14:paraId="04A25FA4" w14:textId="77777777" w:rsidR="004172F0" w:rsidRDefault="004172F0" w:rsidP="00BC53F9">
      <w:pPr>
        <w:spacing w:after="160"/>
      </w:pPr>
      <w:r>
        <w:t xml:space="preserve">Ansvaret </w:t>
      </w:r>
      <w:r w:rsidR="00D03186">
        <w:t xml:space="preserve">til risikoeierne </w:t>
      </w:r>
      <w:r w:rsidR="000C7C21">
        <w:t xml:space="preserve">omfatter </w:t>
      </w:r>
      <w:r>
        <w:t>oppgaveløsning, tjenesteutføring, informasjons</w:t>
      </w:r>
      <w:r>
        <w:softHyphen/>
        <w:t xml:space="preserve">behandling, </w:t>
      </w:r>
      <w:r w:rsidR="00C86893">
        <w:t xml:space="preserve">HMS, regelverksetterlevelse, </w:t>
      </w:r>
      <w:r w:rsidR="00C96E9A">
        <w:t xml:space="preserve">eiendelene, mv. </w:t>
      </w:r>
      <w:r>
        <w:t>under eget ansvarsområde.</w:t>
      </w:r>
      <w:r w:rsidR="003F032D">
        <w:t xml:space="preserve"> </w:t>
      </w:r>
      <w:r w:rsidR="003F032D">
        <w:rPr>
          <w:highlight w:val="yellow"/>
        </w:rPr>
        <w:t>(O</w:t>
      </w:r>
      <w:r w:rsidR="003F032D" w:rsidRPr="00F5478A">
        <w:rPr>
          <w:highlight w:val="yellow"/>
        </w:rPr>
        <w:t xml:space="preserve">mråder </w:t>
      </w:r>
      <w:r w:rsidR="003F032D">
        <w:rPr>
          <w:highlight w:val="yellow"/>
        </w:rPr>
        <w:t xml:space="preserve">fjernes </w:t>
      </w:r>
      <w:r w:rsidR="003F032D" w:rsidRPr="00F5478A">
        <w:rPr>
          <w:highlight w:val="yellow"/>
        </w:rPr>
        <w:t>dersom man ønsker et avgrenset omfang</w:t>
      </w:r>
      <w:r w:rsidR="003F032D">
        <w:rPr>
          <w:highlight w:val="yellow"/>
        </w:rPr>
        <w:t xml:space="preserve"> på dokumentet, f.eks. kun til informasjonssikkerhet.</w:t>
      </w:r>
      <w:r w:rsidR="003F032D" w:rsidRPr="00525BDF">
        <w:rPr>
          <w:highlight w:val="yellow"/>
        </w:rPr>
        <w:t>)</w:t>
      </w:r>
    </w:p>
    <w:p w14:paraId="04A25FA5" w14:textId="77777777" w:rsidR="00AE048F" w:rsidRDefault="0090561F" w:rsidP="00AE048F">
      <w:pPr>
        <w:keepNext/>
      </w:pPr>
      <w:r>
        <w:t xml:space="preserve">Gjennom </w:t>
      </w:r>
      <w:r w:rsidR="0076363D">
        <w:t>aktiviteten r</w:t>
      </w:r>
      <w:r w:rsidR="000C7C21">
        <w:t>isikovurdering skal r</w:t>
      </w:r>
      <w:r w:rsidR="00AE048F">
        <w:t xml:space="preserve">isikoeiere sørge for at de </w:t>
      </w:r>
      <w:r w:rsidR="00E7622F">
        <w:t xml:space="preserve">systematisk </w:t>
      </w:r>
      <w:r w:rsidR="00AE048F">
        <w:t>får</w:t>
      </w:r>
    </w:p>
    <w:p w14:paraId="04A25FA6" w14:textId="77777777" w:rsidR="00B44D59" w:rsidRDefault="00FD2447" w:rsidP="002114F0">
      <w:pPr>
        <w:numPr>
          <w:ilvl w:val="0"/>
          <w:numId w:val="11"/>
        </w:numPr>
      </w:pPr>
      <w:r>
        <w:t>e</w:t>
      </w:r>
      <w:r w:rsidR="00253E45">
        <w:t>tabler</w:t>
      </w:r>
      <w:r>
        <w:t>t</w:t>
      </w:r>
      <w:r w:rsidR="00253E45">
        <w:t xml:space="preserve"> </w:t>
      </w:r>
      <w:r w:rsidR="00AE048F">
        <w:t xml:space="preserve">og vedlikeholdt </w:t>
      </w:r>
      <w:r w:rsidR="00565A41">
        <w:t xml:space="preserve">tilstrekkelig </w:t>
      </w:r>
      <w:r w:rsidR="00253E45">
        <w:t>oversikt over eget ansvarsområde</w:t>
      </w:r>
      <w:r w:rsidR="00AE048F">
        <w:t>,</w:t>
      </w:r>
      <w:r w:rsidR="00253E45">
        <w:t xml:space="preserve"> og </w:t>
      </w:r>
      <w:r>
        <w:t>gruppert og prioritert</w:t>
      </w:r>
      <w:r w:rsidR="00B44D59">
        <w:t xml:space="preserve"> nødvendige risikovurdering</w:t>
      </w:r>
      <w:r w:rsidR="00565A41">
        <w:t>er</w:t>
      </w:r>
    </w:p>
    <w:p w14:paraId="04A25FA7" w14:textId="77777777" w:rsidR="00253E45" w:rsidRDefault="00F076FA" w:rsidP="00AA7BC8">
      <w:pPr>
        <w:numPr>
          <w:ilvl w:val="0"/>
          <w:numId w:val="11"/>
        </w:numPr>
      </w:pPr>
      <w:r>
        <w:t xml:space="preserve">tilstrekkelig kjennskap til </w:t>
      </w:r>
      <w:r w:rsidR="008C5B00">
        <w:t>relevante lover, regler</w:t>
      </w:r>
      <w:r>
        <w:t xml:space="preserve"> og avtaler</w:t>
      </w:r>
      <w:r w:rsidR="008C5B00">
        <w:t>,</w:t>
      </w:r>
      <w:r>
        <w:t xml:space="preserve"> </w:t>
      </w:r>
      <w:r w:rsidR="0076363D">
        <w:t>og identifisert konkrete krav som må følges opp</w:t>
      </w:r>
    </w:p>
    <w:p w14:paraId="04A25FA8" w14:textId="77777777" w:rsidR="00B44D59" w:rsidRDefault="00230739" w:rsidP="002114F0">
      <w:pPr>
        <w:numPr>
          <w:ilvl w:val="0"/>
          <w:numId w:val="11"/>
        </w:numPr>
      </w:pPr>
      <w:r>
        <w:t xml:space="preserve">planlagt og </w:t>
      </w:r>
      <w:r w:rsidR="00FD2447">
        <w:t>g</w:t>
      </w:r>
      <w:r w:rsidR="00B44D59">
        <w:t>j</w:t>
      </w:r>
      <w:r w:rsidR="00FD2447">
        <w:t>ennomført</w:t>
      </w:r>
      <w:r w:rsidR="00B44D59">
        <w:t xml:space="preserve"> nødvendige risikovurderinger</w:t>
      </w:r>
    </w:p>
    <w:p w14:paraId="04A25FA9" w14:textId="77777777" w:rsidR="00B44D59" w:rsidRDefault="00FD2447" w:rsidP="002114F0">
      <w:pPr>
        <w:numPr>
          <w:ilvl w:val="0"/>
          <w:numId w:val="11"/>
        </w:numPr>
      </w:pPr>
      <w:r>
        <w:t>r</w:t>
      </w:r>
      <w:r w:rsidR="00B44D59">
        <w:t>isikovurder</w:t>
      </w:r>
      <w:r>
        <w:t>t</w:t>
      </w:r>
      <w:r w:rsidR="00B44D59">
        <w:t xml:space="preserve"> </w:t>
      </w:r>
      <w:r w:rsidR="007A2FF2">
        <w:t>ved behov i oppfølging</w:t>
      </w:r>
      <w:r w:rsidR="00074FB6">
        <w:t xml:space="preserve"> av</w:t>
      </w:r>
      <w:r w:rsidR="00B44D59">
        <w:t xml:space="preserve"> hendelseshåndteringen</w:t>
      </w:r>
    </w:p>
    <w:p w14:paraId="04A25FAA" w14:textId="77777777" w:rsidR="00B44D59" w:rsidRDefault="00FD2447" w:rsidP="002114F0">
      <w:pPr>
        <w:numPr>
          <w:ilvl w:val="0"/>
          <w:numId w:val="11"/>
        </w:numPr>
        <w:spacing w:after="160"/>
      </w:pPr>
      <w:r>
        <w:t>r</w:t>
      </w:r>
      <w:r w:rsidR="00B44D59">
        <w:t>isikovurder</w:t>
      </w:r>
      <w:r>
        <w:t>t</w:t>
      </w:r>
      <w:r w:rsidR="00B44D59">
        <w:t xml:space="preserve"> ved anskaffelser og utvikling</w:t>
      </w:r>
    </w:p>
    <w:p w14:paraId="04A25FAB" w14:textId="77777777" w:rsidR="00C13363" w:rsidRDefault="00CF2E66" w:rsidP="00860C5B">
      <w:pPr>
        <w:keepNext/>
      </w:pPr>
      <w:r>
        <w:lastRenderedPageBreak/>
        <w:t>Oversikt og v</w:t>
      </w:r>
      <w:r w:rsidR="00C13363" w:rsidRPr="00C13363">
        <w:t>urderinge</w:t>
      </w:r>
      <w:r>
        <w:t>r</w:t>
      </w:r>
      <w:r w:rsidR="00C13363" w:rsidRPr="00C13363">
        <w:t xml:space="preserve"> skal hver for seg</w:t>
      </w:r>
      <w:r>
        <w:t>,</w:t>
      </w:r>
      <w:r w:rsidR="00C13363" w:rsidRPr="00C13363">
        <w:t xml:space="preserve"> eller i hensiktsmessige kombinasjoner</w:t>
      </w:r>
      <w:r>
        <w:t>,</w:t>
      </w:r>
      <w:r w:rsidR="00C13363" w:rsidRPr="00C13363">
        <w:t xml:space="preserve"> dekke risikoer som omfatter brudd på</w:t>
      </w:r>
    </w:p>
    <w:p w14:paraId="04A25FAC" w14:textId="77777777" w:rsidR="00860C5B" w:rsidRDefault="00860C5B" w:rsidP="002114F0">
      <w:pPr>
        <w:numPr>
          <w:ilvl w:val="0"/>
          <w:numId w:val="11"/>
        </w:numPr>
      </w:pPr>
      <w:r>
        <w:t xml:space="preserve">informasjonssikkerhet (konfidensialitet, </w:t>
      </w:r>
      <w:proofErr w:type="gramStart"/>
      <w:r>
        <w:t>integritet,</w:t>
      </w:r>
      <w:proofErr w:type="gramEnd"/>
      <w:r>
        <w:t xml:space="preserve"> tilgjengelighet)</w:t>
      </w:r>
    </w:p>
    <w:p w14:paraId="04A25FAD" w14:textId="77777777" w:rsidR="00860C5B" w:rsidRDefault="00860C5B" w:rsidP="002114F0">
      <w:pPr>
        <w:numPr>
          <w:ilvl w:val="0"/>
          <w:numId w:val="11"/>
        </w:numPr>
      </w:pPr>
      <w:r>
        <w:t>kvalitet</w:t>
      </w:r>
      <w:r w:rsidR="00C13363">
        <w:t>skrav</w:t>
      </w:r>
    </w:p>
    <w:p w14:paraId="04A25FAE" w14:textId="77777777" w:rsidR="00860C5B" w:rsidRDefault="00860C5B" w:rsidP="002114F0">
      <w:pPr>
        <w:numPr>
          <w:ilvl w:val="0"/>
          <w:numId w:val="11"/>
        </w:numPr>
      </w:pPr>
      <w:r>
        <w:t>HMS</w:t>
      </w:r>
    </w:p>
    <w:p w14:paraId="04A25FAF" w14:textId="77777777" w:rsidR="003007BE" w:rsidRDefault="003007BE" w:rsidP="003007BE">
      <w:pPr>
        <w:numPr>
          <w:ilvl w:val="0"/>
          <w:numId w:val="11"/>
        </w:numPr>
      </w:pPr>
      <w:r>
        <w:t>etterlevelse av personvernregelverket</w:t>
      </w:r>
    </w:p>
    <w:p w14:paraId="04A25FB0" w14:textId="77777777" w:rsidR="00860C5B" w:rsidRDefault="003007BE" w:rsidP="003007BE">
      <w:pPr>
        <w:numPr>
          <w:ilvl w:val="0"/>
          <w:numId w:val="11"/>
        </w:numPr>
      </w:pPr>
      <w:r>
        <w:t>etterlevelse av annet relevant regelverk</w:t>
      </w:r>
      <w:r w:rsidR="00CF2E66">
        <w:t>,</w:t>
      </w:r>
    </w:p>
    <w:p w14:paraId="04A25FB1" w14:textId="77777777" w:rsidR="00860C5B" w:rsidRDefault="00860C5B" w:rsidP="00B10A0F">
      <w:pPr>
        <w:spacing w:after="160"/>
      </w:pPr>
      <w:r>
        <w:t>samt de konsekvenser slike brudd kan få.</w:t>
      </w:r>
    </w:p>
    <w:p w14:paraId="04A25FB2" w14:textId="77777777" w:rsidR="0020231C" w:rsidRPr="00642925" w:rsidRDefault="0020231C" w:rsidP="0020231C">
      <w:pPr>
        <w:spacing w:after="160"/>
        <w:rPr>
          <w:highlight w:val="yellow"/>
        </w:rPr>
      </w:pPr>
      <w:r w:rsidRPr="00642925">
        <w:rPr>
          <w:highlight w:val="yellow"/>
        </w:rPr>
        <w:t xml:space="preserve">(Områder </w:t>
      </w:r>
      <w:r>
        <w:rPr>
          <w:highlight w:val="yellow"/>
        </w:rPr>
        <w:t xml:space="preserve">over </w:t>
      </w:r>
      <w:r w:rsidRPr="00642925">
        <w:rPr>
          <w:highlight w:val="yellow"/>
        </w:rPr>
        <w:t xml:space="preserve">fjernes dersom man ønsker et avgrenset omfang på </w:t>
      </w:r>
      <w:r w:rsidR="00DC2E4A">
        <w:rPr>
          <w:highlight w:val="yellow"/>
        </w:rPr>
        <w:t>dokumentet</w:t>
      </w:r>
      <w:r w:rsidRPr="00642925">
        <w:rPr>
          <w:highlight w:val="yellow"/>
        </w:rPr>
        <w:t>, f.eks. kun til informasjonssikkerhet.)</w:t>
      </w:r>
    </w:p>
    <w:p w14:paraId="04A25FB3" w14:textId="77777777" w:rsidR="00FD2447" w:rsidRDefault="008C5B00" w:rsidP="00FD2447">
      <w:pPr>
        <w:keepNext/>
      </w:pPr>
      <w:r>
        <w:t xml:space="preserve">Som del av </w:t>
      </w:r>
      <w:r w:rsidR="00FD2447">
        <w:t>aktiviteten risikohåndtering skal risikoeiere sørge for at de får</w:t>
      </w:r>
    </w:p>
    <w:p w14:paraId="04A25FB4" w14:textId="77777777" w:rsidR="00FD2447" w:rsidRDefault="00FD2447" w:rsidP="002114F0">
      <w:pPr>
        <w:keepNext/>
        <w:numPr>
          <w:ilvl w:val="0"/>
          <w:numId w:val="13"/>
        </w:numPr>
      </w:pPr>
      <w:r>
        <w:t>foreslå</w:t>
      </w:r>
      <w:r w:rsidR="00565A41">
        <w:t>tt</w:t>
      </w:r>
      <w:r>
        <w:t xml:space="preserve"> håndtering av risikoer</w:t>
      </w:r>
      <w:r w:rsidR="00230739">
        <w:t xml:space="preserve"> fra risikovurderinger</w:t>
      </w:r>
    </w:p>
    <w:p w14:paraId="04A25FB5" w14:textId="77777777" w:rsidR="00FD2447" w:rsidRDefault="00FD2447" w:rsidP="002114F0">
      <w:pPr>
        <w:numPr>
          <w:ilvl w:val="0"/>
          <w:numId w:val="13"/>
        </w:numPr>
      </w:pPr>
      <w:r>
        <w:t>g</w:t>
      </w:r>
      <w:r w:rsidR="00565A41">
        <w:t>odkjent</w:t>
      </w:r>
      <w:r>
        <w:t xml:space="preserve"> forslag til risikohåndtering</w:t>
      </w:r>
    </w:p>
    <w:p w14:paraId="04A25FB6" w14:textId="77777777" w:rsidR="00FD2447" w:rsidRDefault="00FD2447" w:rsidP="002114F0">
      <w:pPr>
        <w:numPr>
          <w:ilvl w:val="0"/>
          <w:numId w:val="13"/>
        </w:numPr>
        <w:spacing w:after="160"/>
      </w:pPr>
      <w:r>
        <w:tab/>
        <w:t>iverksatt godkjente tiltak</w:t>
      </w:r>
    </w:p>
    <w:p w14:paraId="04A25FB7" w14:textId="77777777" w:rsidR="00074FB6" w:rsidRDefault="00565A41" w:rsidP="00F17B8D">
      <w:pPr>
        <w:spacing w:after="160"/>
      </w:pPr>
      <w:r>
        <w:t>Arbeidet</w:t>
      </w:r>
      <w:r w:rsidR="00C75B5A">
        <w:t xml:space="preserve"> skal skje i tilstrekkelig omfang og </w:t>
      </w:r>
      <w:r w:rsidR="00C75B5A" w:rsidRPr="007E368B">
        <w:t xml:space="preserve">detaljeringsnivå innenfor </w:t>
      </w:r>
      <w:r w:rsidR="007E368B">
        <w:t xml:space="preserve">gjeldende </w:t>
      </w:r>
      <w:r w:rsidR="000523F8" w:rsidRPr="007E368B">
        <w:t>r</w:t>
      </w:r>
      <w:r w:rsidR="00FF43AC" w:rsidRPr="007E368B">
        <w:t>etningslinje</w:t>
      </w:r>
      <w:r w:rsidR="007E368B">
        <w:t>r og krav.</w:t>
      </w:r>
      <w:r w:rsidR="00C75B5A">
        <w:t xml:space="preserve"> </w:t>
      </w:r>
    </w:p>
    <w:p w14:paraId="04A25FB8" w14:textId="77777777" w:rsidR="007E368B" w:rsidRDefault="00F728C0" w:rsidP="00F17B8D">
      <w:pPr>
        <w:spacing w:after="160"/>
      </w:pPr>
      <w:r>
        <w:t>Valg av r</w:t>
      </w:r>
      <w:r w:rsidR="007F5038" w:rsidRPr="008E75B8">
        <w:t xml:space="preserve">isikoreduserende tiltak skal </w:t>
      </w:r>
      <w:r w:rsidR="00C7044A">
        <w:t>være basert på risiko</w:t>
      </w:r>
      <w:r w:rsidR="007F5038" w:rsidRPr="008E75B8">
        <w:t xml:space="preserve">, </w:t>
      </w:r>
      <w:r w:rsidR="00C7044A">
        <w:t xml:space="preserve">vesentlighet, </w:t>
      </w:r>
      <w:r w:rsidR="007F5038" w:rsidRPr="008E75B8">
        <w:t>nytte-kost vurderinger og ledelsens føringer</w:t>
      </w:r>
      <w:r w:rsidR="00074FB6">
        <w:t xml:space="preserve"> for risikohåndtering o</w:t>
      </w:r>
      <w:r w:rsidR="007E368B">
        <w:t>g et effektivt sikkerhetsarbeid.</w:t>
      </w:r>
    </w:p>
    <w:p w14:paraId="04A25FB9" w14:textId="77777777" w:rsidR="00566ACF" w:rsidRDefault="00E57CF5" w:rsidP="00F17B8D">
      <w:pPr>
        <w:spacing w:after="160"/>
      </w:pPr>
      <w:r>
        <w:t>Ansvaret</w:t>
      </w:r>
      <w:r w:rsidR="00566ACF">
        <w:t xml:space="preserve"> omfatter også </w:t>
      </w:r>
      <w:r w:rsidR="00906F03">
        <w:t>IKT-</w:t>
      </w:r>
      <w:r w:rsidR="00566ACF">
        <w:t xml:space="preserve">system </w:t>
      </w:r>
      <w:r w:rsidR="00C75B5A">
        <w:t xml:space="preserve">og annet </w:t>
      </w:r>
      <w:r w:rsidR="000C3F3B">
        <w:t xml:space="preserve">teknisk </w:t>
      </w:r>
      <w:r w:rsidR="00C75B5A">
        <w:t xml:space="preserve">utstyr </w:t>
      </w:r>
      <w:r w:rsidR="00566ACF">
        <w:t xml:space="preserve">som kun understøtter </w:t>
      </w:r>
      <w:r w:rsidR="00C421A9">
        <w:t>risikoeiernes</w:t>
      </w:r>
      <w:r w:rsidR="00566ACF">
        <w:t xml:space="preserve"> </w:t>
      </w:r>
      <w:r w:rsidR="002F3FFA">
        <w:t>oppgaver</w:t>
      </w:r>
      <w:r w:rsidR="00074FB6">
        <w:t xml:space="preserve"> og </w:t>
      </w:r>
      <w:r w:rsidR="00515C52">
        <w:t xml:space="preserve">tjenester og </w:t>
      </w:r>
      <w:r w:rsidR="00074FB6">
        <w:t>som de selv er systemeiere for</w:t>
      </w:r>
      <w:r w:rsidR="00566ACF">
        <w:t>.</w:t>
      </w:r>
      <w:r w:rsidR="008E75B8" w:rsidRPr="008E75B8">
        <w:t xml:space="preserve"> </w:t>
      </w:r>
      <w:r w:rsidR="00230739">
        <w:t xml:space="preserve">For fellessystem se pkt. </w:t>
      </w:r>
      <w:r w:rsidR="00230739">
        <w:fldChar w:fldCharType="begin"/>
      </w:r>
      <w:r w:rsidR="00230739">
        <w:instrText xml:space="preserve"> REF _Ref464430860 \r \h </w:instrText>
      </w:r>
      <w:r w:rsidR="00230739">
        <w:fldChar w:fldCharType="separate"/>
      </w:r>
      <w:r w:rsidR="00EB69CB">
        <w:t>6</w:t>
      </w:r>
      <w:r w:rsidR="00230739">
        <w:fldChar w:fldCharType="end"/>
      </w:r>
      <w:r w:rsidR="00230739">
        <w:t xml:space="preserve">. </w:t>
      </w:r>
    </w:p>
    <w:p w14:paraId="04A25FBA" w14:textId="77777777" w:rsidR="000C4BD2" w:rsidRDefault="007235AD" w:rsidP="00F17B8D">
      <w:pPr>
        <w:spacing w:after="160"/>
      </w:pPr>
      <w:r>
        <w:t xml:space="preserve">Støtte kan </w:t>
      </w:r>
      <w:r w:rsidR="000C4BD2">
        <w:t xml:space="preserve">gis av relevante spesialfunksjoner, jf. pkt. </w:t>
      </w:r>
      <w:r w:rsidR="000C4BD2">
        <w:fldChar w:fldCharType="begin"/>
      </w:r>
      <w:r w:rsidR="000C4BD2">
        <w:instrText xml:space="preserve"> REF _Ref465105654 \r \h </w:instrText>
      </w:r>
      <w:r w:rsidR="000C4BD2">
        <w:fldChar w:fldCharType="separate"/>
      </w:r>
      <w:r w:rsidR="00EB69CB">
        <w:t>9</w:t>
      </w:r>
      <w:r w:rsidR="000C4BD2">
        <w:fldChar w:fldCharType="end"/>
      </w:r>
      <w:r w:rsidR="000C4BD2">
        <w:t>.</w:t>
      </w:r>
      <w:r w:rsidR="00BF3C2E">
        <w:t xml:space="preserve"> </w:t>
      </w:r>
    </w:p>
    <w:p w14:paraId="04A25FBB" w14:textId="77777777" w:rsidR="005978D4" w:rsidRDefault="00565A41" w:rsidP="00F17B8D">
      <w:pPr>
        <w:spacing w:after="160"/>
      </w:pPr>
      <w:r>
        <w:t>Iverksetting</w:t>
      </w:r>
      <w:r w:rsidR="007A7AD0">
        <w:t xml:space="preserve"> av t</w:t>
      </w:r>
      <w:r w:rsidR="00464519">
        <w:t>iltak i risikohåndteringen</w:t>
      </w:r>
      <w:r w:rsidR="000C4BD2">
        <w:t>,</w:t>
      </w:r>
      <w:r w:rsidR="00464519">
        <w:t xml:space="preserve"> </w:t>
      </w:r>
      <w:r w:rsidR="00BF3C2E">
        <w:t>skal</w:t>
      </w:r>
      <w:r w:rsidR="00464519">
        <w:t xml:space="preserve"> </w:t>
      </w:r>
      <w:r w:rsidR="004B4A9A">
        <w:t xml:space="preserve">ved behov </w:t>
      </w:r>
      <w:r w:rsidR="00BF3C2E">
        <w:t>avtales med</w:t>
      </w:r>
      <w:r w:rsidR="00464519">
        <w:t xml:space="preserve"> </w:t>
      </w:r>
      <w:r w:rsidR="005978D4">
        <w:t xml:space="preserve">virksomhetens </w:t>
      </w:r>
      <w:r w:rsidR="004B4A9A">
        <w:t xml:space="preserve">felles </w:t>
      </w:r>
      <w:r w:rsidR="00464519">
        <w:t>tiltaksleverandører, jf. pkt.</w:t>
      </w:r>
      <w:r w:rsidR="00871635">
        <w:fldChar w:fldCharType="begin"/>
      </w:r>
      <w:r w:rsidR="00871635">
        <w:instrText xml:space="preserve"> REF _Ref464409088 \r \h </w:instrText>
      </w:r>
      <w:r w:rsidR="00871635">
        <w:fldChar w:fldCharType="separate"/>
      </w:r>
      <w:r w:rsidR="00EB69CB">
        <w:t>7</w:t>
      </w:r>
      <w:r w:rsidR="00871635">
        <w:fldChar w:fldCharType="end"/>
      </w:r>
      <w:r w:rsidR="004B4A9A">
        <w:t>.</w:t>
      </w:r>
      <w:r w:rsidR="007A7AD0">
        <w:t xml:space="preserve"> </w:t>
      </w:r>
      <w:r w:rsidR="002E50B1">
        <w:t>E</w:t>
      </w:r>
      <w:r w:rsidR="007F5038">
        <w:t>nkelte</w:t>
      </w:r>
      <w:r w:rsidR="007A7AD0">
        <w:t xml:space="preserve"> tiltak </w:t>
      </w:r>
      <w:r w:rsidR="002E50B1">
        <w:t xml:space="preserve">kan også </w:t>
      </w:r>
      <w:r w:rsidR="007A7AD0">
        <w:t>etableres</w:t>
      </w:r>
      <w:r w:rsidR="00EF644C">
        <w:t xml:space="preserve"> og </w:t>
      </w:r>
      <w:r w:rsidR="002E50B1">
        <w:t>vedlikeholdes</w:t>
      </w:r>
      <w:r w:rsidR="007F5038">
        <w:t xml:space="preserve"> av risikoeierne selv</w:t>
      </w:r>
      <w:r w:rsidR="009B0D54">
        <w:t>, jf. pkt.</w:t>
      </w:r>
      <w:r w:rsidR="009B0D54">
        <w:fldChar w:fldCharType="begin"/>
      </w:r>
      <w:r w:rsidR="009B0D54">
        <w:instrText xml:space="preserve"> REF _Ref464409088 \r \h </w:instrText>
      </w:r>
      <w:r w:rsidR="009B0D54">
        <w:fldChar w:fldCharType="separate"/>
      </w:r>
      <w:r w:rsidR="00EB69CB">
        <w:t>7</w:t>
      </w:r>
      <w:r w:rsidR="009B0D54">
        <w:fldChar w:fldCharType="end"/>
      </w:r>
      <w:r w:rsidR="009B0D54">
        <w:t>.</w:t>
      </w:r>
    </w:p>
    <w:p w14:paraId="04A25FBC" w14:textId="77777777" w:rsidR="00566ACF" w:rsidRDefault="005978D4" w:rsidP="00F17B8D">
      <w:pPr>
        <w:spacing w:after="160"/>
      </w:pPr>
      <w:r>
        <w:t>Ansvaret til risikoeier</w:t>
      </w:r>
      <w:r w:rsidR="00565A41">
        <w:t>e</w:t>
      </w:r>
      <w:r>
        <w:t xml:space="preserve"> omfatter også å</w:t>
      </w:r>
      <w:r w:rsidR="00A37C03">
        <w:t xml:space="preserve"> sikre tilstrekkelig overvåking og</w:t>
      </w:r>
      <w:r>
        <w:t xml:space="preserve"> hendelseshåndtering, kompetanse- og kulturutvikling</w:t>
      </w:r>
      <w:r w:rsidR="00503EB3">
        <w:t xml:space="preserve"> </w:t>
      </w:r>
      <w:r w:rsidR="00230739">
        <w:t>og</w:t>
      </w:r>
      <w:r>
        <w:t xml:space="preserve"> kommunikasjon rundt risikoer </w:t>
      </w:r>
      <w:r w:rsidR="007E368B">
        <w:t>i</w:t>
      </w:r>
      <w:r>
        <w:t xml:space="preserve"> eget ansvarsområde</w:t>
      </w:r>
      <w:r w:rsidR="00503EB3">
        <w:t xml:space="preserve">. </w:t>
      </w:r>
      <w:r w:rsidR="007636E1">
        <w:t xml:space="preserve">Der det er </w:t>
      </w:r>
      <w:r w:rsidR="005B6882">
        <w:t xml:space="preserve">pålagt eller </w:t>
      </w:r>
      <w:r w:rsidR="007636E1">
        <w:t xml:space="preserve">hensiktsmessig skal dette skje innenfor felles systematikk og </w:t>
      </w:r>
      <w:r w:rsidR="00C97B95">
        <w:t xml:space="preserve">felles </w:t>
      </w:r>
      <w:r w:rsidR="007636E1">
        <w:t>støttesystem i direktoratet.</w:t>
      </w:r>
    </w:p>
    <w:p w14:paraId="04A25FBD" w14:textId="77777777" w:rsidR="0091536F" w:rsidRDefault="0091536F" w:rsidP="00F17B8D">
      <w:pPr>
        <w:spacing w:after="160"/>
      </w:pPr>
      <w:r>
        <w:t>Dokumentasjon skal som hovedreg</w:t>
      </w:r>
      <w:r w:rsidR="00247107">
        <w:t xml:space="preserve">el skje skriftlig i de maler, </w:t>
      </w:r>
      <w:r>
        <w:t xml:space="preserve">støtteverktøy </w:t>
      </w:r>
      <w:r w:rsidR="00247107">
        <w:t xml:space="preserve">og arkivløsninger </w:t>
      </w:r>
      <w:r>
        <w:t>som er etablert for formålet.</w:t>
      </w:r>
    </w:p>
    <w:p w14:paraId="04A25FBE" w14:textId="77777777" w:rsidR="00470D4F" w:rsidRDefault="004A62BE" w:rsidP="005606C0">
      <w:pPr>
        <w:spacing w:after="160"/>
      </w:pPr>
      <w:r>
        <w:t>Risikoeiere</w:t>
      </w:r>
      <w:r w:rsidR="001B7D1F">
        <w:t xml:space="preserve"> skal til enhver tid vedlikeholde en oppdatert oversikt </w:t>
      </w:r>
      <w:r w:rsidR="0017121B">
        <w:t>over hvilke system de er systemeiere for, systemets formål</w:t>
      </w:r>
      <w:r w:rsidR="005606C0">
        <w:t>, brukskrav</w:t>
      </w:r>
      <w:r w:rsidR="0017121B">
        <w:t xml:space="preserve"> og hvem som er kontaktpersoner</w:t>
      </w:r>
      <w:r w:rsidR="001B7D1F">
        <w:t xml:space="preserve">. </w:t>
      </w:r>
      <w:r w:rsidR="00BA2B6F">
        <w:t>De skal systematisk registrere o</w:t>
      </w:r>
      <w:r w:rsidR="00470D4F">
        <w:t xml:space="preserve">versikten </w:t>
      </w:r>
      <w:r w:rsidR="005606C0">
        <w:t xml:space="preserve">i vårt arkivsystem og </w:t>
      </w:r>
      <w:r w:rsidR="00470D4F">
        <w:t xml:space="preserve">publisert </w:t>
      </w:r>
      <w:r w:rsidR="00BA2B6F">
        <w:t xml:space="preserve">den </w:t>
      </w:r>
      <w:r w:rsidR="00470D4F">
        <w:t xml:space="preserve">på felles sted for formålet på </w:t>
      </w:r>
      <w:r w:rsidR="005606C0">
        <w:t>vårt intranett</w:t>
      </w:r>
      <w:r w:rsidR="00470D4F">
        <w:t>.</w:t>
      </w:r>
    </w:p>
    <w:p w14:paraId="04A25FBF" w14:textId="77777777" w:rsidR="00566ACF" w:rsidRDefault="00566ACF" w:rsidP="00042B73">
      <w:pPr>
        <w:pStyle w:val="Overskrift1"/>
      </w:pPr>
      <w:bookmarkStart w:id="109" w:name="_Toc461724127"/>
      <w:bookmarkStart w:id="110" w:name="_Toc464408179"/>
      <w:bookmarkStart w:id="111" w:name="_Ref464430860"/>
      <w:bookmarkStart w:id="112" w:name="_Toc465016488"/>
      <w:bookmarkStart w:id="113" w:name="_Toc465608883"/>
      <w:r>
        <w:t>Systemeiere fellessystem</w:t>
      </w:r>
      <w:bookmarkEnd w:id="109"/>
      <w:bookmarkEnd w:id="110"/>
      <w:bookmarkEnd w:id="111"/>
      <w:bookmarkEnd w:id="112"/>
      <w:bookmarkEnd w:id="113"/>
    </w:p>
    <w:p w14:paraId="04A25FC0" w14:textId="77777777" w:rsidR="00C96E9A" w:rsidRDefault="001C3DA3" w:rsidP="00B75BCD">
      <w:pPr>
        <w:spacing w:after="160"/>
      </w:pPr>
      <w:r>
        <w:t xml:space="preserve">Alle IKT-system </w:t>
      </w:r>
      <w:r w:rsidR="00FB5CB2">
        <w:t xml:space="preserve">og annet teknisk utstyr </w:t>
      </w:r>
      <w:r>
        <w:t xml:space="preserve">som benyttes av flere risikoeiere kalles fellessystem. De skal ha en utpekt systemeier. </w:t>
      </w:r>
      <w:r w:rsidR="00566ACF">
        <w:t>Systemeier</w:t>
      </w:r>
      <w:r w:rsidR="001C43DD">
        <w:t>e</w:t>
      </w:r>
      <w:r w:rsidR="00566ACF">
        <w:t xml:space="preserve"> fellessystem pekes </w:t>
      </w:r>
      <w:r w:rsidR="00906F03">
        <w:t xml:space="preserve">ut </w:t>
      </w:r>
      <w:r w:rsidR="00285549">
        <w:t>av øverste ledernivå for de som benytter systemet.</w:t>
      </w:r>
      <w:r w:rsidR="00C25F25">
        <w:t xml:space="preserve"> </w:t>
      </w:r>
      <w:r w:rsidR="00DB6233">
        <w:t>Styri</w:t>
      </w:r>
      <w:r w:rsidR="002410C8">
        <w:t>ng</w:t>
      </w:r>
      <w:r w:rsidR="00C25F25">
        <w:t>, samordning</w:t>
      </w:r>
      <w:r w:rsidR="002410C8">
        <w:t xml:space="preserve"> og rapportering skal </w:t>
      </w:r>
      <w:r w:rsidR="00DB6233">
        <w:t>følge den linjen som systemeier fellessystem tilhører.</w:t>
      </w:r>
      <w:r w:rsidR="00B75BCD">
        <w:t xml:space="preserve"> </w:t>
      </w:r>
    </w:p>
    <w:p w14:paraId="04A25FC1" w14:textId="77777777" w:rsidR="00036DBF" w:rsidRDefault="00036DBF" w:rsidP="00036DBF">
      <w:pPr>
        <w:spacing w:after="160"/>
      </w:pPr>
      <w:r>
        <w:t>Systemeiere for fellessystem skal ivareta interessene til de som benytter systemene i sin oppgave</w:t>
      </w:r>
      <w:r>
        <w:softHyphen/>
        <w:t>løsning</w:t>
      </w:r>
      <w:r w:rsidR="00C25F25">
        <w:t xml:space="preserve"> og tjenesteutføring</w:t>
      </w:r>
      <w:r>
        <w:t xml:space="preserve">. </w:t>
      </w:r>
      <w:r w:rsidRPr="00A37C03">
        <w:t xml:space="preserve">Det presiseres at risikoeiere som bruker fellessystem, </w:t>
      </w:r>
      <w:r w:rsidRPr="00A37C03">
        <w:lastRenderedPageBreak/>
        <w:t xml:space="preserve">også er risikoeiere for egen </w:t>
      </w:r>
      <w:r>
        <w:t xml:space="preserve">bruk av </w:t>
      </w:r>
      <w:r w:rsidRPr="00A37C03">
        <w:t>fellessystemene. De skal derfor i tilstrekkelig grad og på hensiktsmessig måte involveres i risikovurderingsarbeid og andre internkontrollaktiviteter som utføres på fellessystemene. Både systemeiere fellessystem og risikoeierne selv har ansvaret for å sikre dette.</w:t>
      </w:r>
    </w:p>
    <w:p w14:paraId="04A25FC2" w14:textId="77777777" w:rsidR="00247107" w:rsidRDefault="00A37C03" w:rsidP="00036DBF">
      <w:pPr>
        <w:spacing w:after="160"/>
      </w:pPr>
      <w:r>
        <w:t xml:space="preserve">Systemeiere fellessystem har </w:t>
      </w:r>
      <w:r w:rsidR="009B0D54">
        <w:t>ansvar for de samme oppgavene</w:t>
      </w:r>
      <w:r>
        <w:t xml:space="preserve"> for </w:t>
      </w:r>
      <w:r w:rsidR="00E23A11">
        <w:t xml:space="preserve">sine </w:t>
      </w:r>
      <w:r>
        <w:t>fellessystem som risikoeierne</w:t>
      </w:r>
      <w:r w:rsidR="009B0D54">
        <w:t xml:space="preserve"> har for sine </w:t>
      </w:r>
      <w:r w:rsidR="00E23A11">
        <w:t>ansvars</w:t>
      </w:r>
      <w:r w:rsidR="009B0D54">
        <w:t>områder. S</w:t>
      </w:r>
      <w:r w:rsidR="007F5038">
        <w:t xml:space="preserve">e </w:t>
      </w:r>
      <w:r>
        <w:t xml:space="preserve">pkt. </w:t>
      </w:r>
      <w:r>
        <w:fldChar w:fldCharType="begin"/>
      </w:r>
      <w:r>
        <w:instrText xml:space="preserve"> REF _Ref464430554 \r \h </w:instrText>
      </w:r>
      <w:r w:rsidR="00036DBF">
        <w:instrText xml:space="preserve"> \* MERGEFORMAT </w:instrText>
      </w:r>
      <w:r>
        <w:fldChar w:fldCharType="separate"/>
      </w:r>
      <w:r w:rsidR="00EB69CB">
        <w:t>5</w:t>
      </w:r>
      <w:r>
        <w:fldChar w:fldCharType="end"/>
      </w:r>
      <w:r w:rsidR="0091536F">
        <w:t xml:space="preserve"> for </w:t>
      </w:r>
      <w:r w:rsidR="005B6882">
        <w:t xml:space="preserve">konkret </w:t>
      </w:r>
      <w:r w:rsidR="00515C52">
        <w:t xml:space="preserve">oversikt over </w:t>
      </w:r>
      <w:r w:rsidR="0091536F">
        <w:t>ansvar</w:t>
      </w:r>
      <w:r w:rsidR="00515C52">
        <w:t>,</w:t>
      </w:r>
      <w:r w:rsidR="00E43D91">
        <w:t xml:space="preserve"> oppgave</w:t>
      </w:r>
      <w:r w:rsidR="00515C52">
        <w:t>r og dokumentasjonskrav</w:t>
      </w:r>
      <w:r w:rsidR="0091536F">
        <w:t>.</w:t>
      </w:r>
      <w:r w:rsidR="00247107">
        <w:t xml:space="preserve"> Støtte </w:t>
      </w:r>
      <w:r w:rsidR="007235AD">
        <w:t>kan</w:t>
      </w:r>
      <w:r w:rsidR="00247107">
        <w:t xml:space="preserve"> gis av relevante spesialfunksjoner, jf. pkt. </w:t>
      </w:r>
      <w:r w:rsidR="00247107">
        <w:fldChar w:fldCharType="begin"/>
      </w:r>
      <w:r w:rsidR="00247107">
        <w:instrText xml:space="preserve"> REF _Ref465105654 \r \h </w:instrText>
      </w:r>
      <w:r w:rsidR="00247107">
        <w:fldChar w:fldCharType="separate"/>
      </w:r>
      <w:r w:rsidR="00EB69CB">
        <w:t>9</w:t>
      </w:r>
      <w:r w:rsidR="00247107">
        <w:fldChar w:fldCharType="end"/>
      </w:r>
      <w:r w:rsidR="00247107">
        <w:t>.</w:t>
      </w:r>
    </w:p>
    <w:p w14:paraId="04A25FC3" w14:textId="77777777" w:rsidR="00877678" w:rsidRDefault="004F3DED" w:rsidP="00042B73">
      <w:pPr>
        <w:pStyle w:val="Overskrift1"/>
      </w:pPr>
      <w:bookmarkStart w:id="114" w:name="_Toc464381301"/>
      <w:bookmarkStart w:id="115" w:name="_Toc464381337"/>
      <w:bookmarkStart w:id="116" w:name="_Toc464381373"/>
      <w:bookmarkStart w:id="117" w:name="_Toc464381407"/>
      <w:bookmarkStart w:id="118" w:name="_Toc464381477"/>
      <w:bookmarkStart w:id="119" w:name="_Toc464381513"/>
      <w:bookmarkStart w:id="120" w:name="_Toc464381552"/>
      <w:bookmarkStart w:id="121" w:name="_Toc464383104"/>
      <w:bookmarkStart w:id="122" w:name="_Toc464383941"/>
      <w:bookmarkStart w:id="123" w:name="_Toc464385163"/>
      <w:bookmarkStart w:id="124" w:name="_Toc464386012"/>
      <w:bookmarkStart w:id="125" w:name="_Toc464386709"/>
      <w:bookmarkStart w:id="126" w:name="_Toc464398482"/>
      <w:bookmarkStart w:id="127" w:name="_Toc464404059"/>
      <w:bookmarkStart w:id="128" w:name="_Toc464408180"/>
      <w:bookmarkStart w:id="129" w:name="_Toc464409007"/>
      <w:bookmarkStart w:id="130" w:name="_Toc464409046"/>
      <w:bookmarkStart w:id="131" w:name="_Toc461724128"/>
      <w:bookmarkStart w:id="132" w:name="_Ref464372846"/>
      <w:bookmarkStart w:id="133" w:name="_Toc464408184"/>
      <w:bookmarkStart w:id="134" w:name="_Ref464409088"/>
      <w:bookmarkStart w:id="135" w:name="_Ref464409780"/>
      <w:bookmarkStart w:id="136" w:name="_Toc465016489"/>
      <w:bookmarkStart w:id="137" w:name="_Toc46560888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T</w:t>
      </w:r>
      <w:r w:rsidR="00877678">
        <w:t>iltaksleverandører</w:t>
      </w:r>
      <w:bookmarkEnd w:id="131"/>
      <w:bookmarkEnd w:id="132"/>
      <w:bookmarkEnd w:id="133"/>
      <w:bookmarkEnd w:id="134"/>
      <w:bookmarkEnd w:id="135"/>
      <w:bookmarkEnd w:id="136"/>
      <w:bookmarkEnd w:id="137"/>
    </w:p>
    <w:p w14:paraId="04A25FC4" w14:textId="77777777" w:rsidR="00877678" w:rsidRDefault="00877678" w:rsidP="00F17B8D">
      <w:pPr>
        <w:spacing w:after="160"/>
      </w:pPr>
      <w:r>
        <w:t>Virksomheten har følgende felles tiltaksleverandører</w:t>
      </w:r>
      <w:r w:rsidR="005B1282">
        <w:t xml:space="preserve"> med ansvar for </w:t>
      </w:r>
      <w:r w:rsidR="0008539C">
        <w:t xml:space="preserve">etablering, gjennomføring og </w:t>
      </w:r>
      <w:r w:rsidR="00146AD9">
        <w:t xml:space="preserve">systematisk </w:t>
      </w:r>
      <w:r w:rsidR="0008539C">
        <w:t xml:space="preserve">kontroll med </w:t>
      </w:r>
      <w:r w:rsidR="005B1282">
        <w:t>sikkerhetstiltakene innen sitt ansvarsområde</w:t>
      </w:r>
      <w:r w:rsidR="00710B6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7"/>
      </w:tblGrid>
      <w:tr w:rsidR="00877678" w:rsidRPr="001E5776" w14:paraId="04A25FC7" w14:textId="77777777" w:rsidTr="00DB63F0">
        <w:trPr>
          <w:cantSplit/>
          <w:tblHeader/>
        </w:trPr>
        <w:tc>
          <w:tcPr>
            <w:tcW w:w="2943" w:type="dxa"/>
            <w:shd w:val="clear" w:color="auto" w:fill="auto"/>
          </w:tcPr>
          <w:p w14:paraId="04A25FC5" w14:textId="77777777" w:rsidR="00877678" w:rsidRPr="001E5776" w:rsidRDefault="00877678" w:rsidP="001E5776">
            <w:pPr>
              <w:pStyle w:val="Undertittel"/>
            </w:pPr>
            <w:r w:rsidRPr="001E5776">
              <w:t>Område</w:t>
            </w:r>
          </w:p>
        </w:tc>
        <w:tc>
          <w:tcPr>
            <w:tcW w:w="6267" w:type="dxa"/>
            <w:shd w:val="clear" w:color="auto" w:fill="auto"/>
          </w:tcPr>
          <w:p w14:paraId="04A25FC6" w14:textId="77777777" w:rsidR="00877678" w:rsidRPr="001E5776" w:rsidRDefault="00877678" w:rsidP="001E5776">
            <w:pPr>
              <w:pStyle w:val="Undertittel"/>
            </w:pPr>
            <w:r w:rsidRPr="001E5776">
              <w:t>Ansvarlig</w:t>
            </w:r>
          </w:p>
        </w:tc>
      </w:tr>
      <w:tr w:rsidR="00877678" w14:paraId="04A25FCA" w14:textId="77777777" w:rsidTr="00DB63F0">
        <w:trPr>
          <w:cantSplit/>
        </w:trPr>
        <w:tc>
          <w:tcPr>
            <w:tcW w:w="2943" w:type="dxa"/>
            <w:shd w:val="clear" w:color="auto" w:fill="auto"/>
          </w:tcPr>
          <w:p w14:paraId="04A25FC8" w14:textId="77777777" w:rsidR="00877678" w:rsidRDefault="00877678" w:rsidP="00F17B8D">
            <w:pPr>
              <w:spacing w:after="160"/>
            </w:pPr>
            <w:r>
              <w:t>Overordnede føringer</w:t>
            </w:r>
          </w:p>
        </w:tc>
        <w:tc>
          <w:tcPr>
            <w:tcW w:w="6267" w:type="dxa"/>
            <w:shd w:val="clear" w:color="auto" w:fill="auto"/>
          </w:tcPr>
          <w:p w14:paraId="04A25FC9" w14:textId="77777777" w:rsidR="00877678" w:rsidRDefault="00877678" w:rsidP="00F17B8D">
            <w:pPr>
              <w:spacing w:after="160"/>
            </w:pPr>
            <w:r>
              <w:t>Seksjon for styring og kontroll i Direktørens stab</w:t>
            </w:r>
          </w:p>
        </w:tc>
      </w:tr>
      <w:tr w:rsidR="00877678" w14:paraId="04A25FCD" w14:textId="77777777" w:rsidTr="00DB63F0">
        <w:trPr>
          <w:cantSplit/>
        </w:trPr>
        <w:tc>
          <w:tcPr>
            <w:tcW w:w="2943" w:type="dxa"/>
            <w:shd w:val="clear" w:color="auto" w:fill="auto"/>
          </w:tcPr>
          <w:p w14:paraId="04A25FCB" w14:textId="77777777" w:rsidR="00877678" w:rsidRDefault="00FB7038" w:rsidP="00F17B8D">
            <w:pPr>
              <w:spacing w:after="160"/>
            </w:pPr>
            <w:r>
              <w:t>Personal</w:t>
            </w:r>
          </w:p>
        </w:tc>
        <w:tc>
          <w:tcPr>
            <w:tcW w:w="6267" w:type="dxa"/>
            <w:shd w:val="clear" w:color="auto" w:fill="auto"/>
          </w:tcPr>
          <w:p w14:paraId="04A25FCC" w14:textId="77777777" w:rsidR="00877678" w:rsidRDefault="00877678" w:rsidP="00F17B8D">
            <w:pPr>
              <w:spacing w:after="160"/>
            </w:pPr>
            <w:r>
              <w:t>Seksjon for personalforvaltning i Administrasjonsavdelingen</w:t>
            </w:r>
          </w:p>
        </w:tc>
      </w:tr>
      <w:tr w:rsidR="00877678" w14:paraId="04A25FD0" w14:textId="77777777" w:rsidTr="00DB63F0">
        <w:trPr>
          <w:cantSplit/>
        </w:trPr>
        <w:tc>
          <w:tcPr>
            <w:tcW w:w="2943" w:type="dxa"/>
            <w:shd w:val="clear" w:color="auto" w:fill="auto"/>
          </w:tcPr>
          <w:p w14:paraId="04A25FCE" w14:textId="77777777" w:rsidR="00877678" w:rsidRDefault="008B0202" w:rsidP="00F17B8D">
            <w:pPr>
              <w:spacing w:after="160"/>
            </w:pPr>
            <w:r>
              <w:t>Bygg</w:t>
            </w:r>
          </w:p>
        </w:tc>
        <w:tc>
          <w:tcPr>
            <w:tcW w:w="6267" w:type="dxa"/>
            <w:shd w:val="clear" w:color="auto" w:fill="auto"/>
          </w:tcPr>
          <w:p w14:paraId="04A25FCF" w14:textId="77777777" w:rsidR="00877678" w:rsidRDefault="008B0202" w:rsidP="00F17B8D">
            <w:pPr>
              <w:spacing w:after="160"/>
            </w:pPr>
            <w:r>
              <w:t>Seksjon for bygningsforvaltning i Administrasjonsavdelingen</w:t>
            </w:r>
          </w:p>
        </w:tc>
      </w:tr>
      <w:tr w:rsidR="00877678" w14:paraId="04A25FD3" w14:textId="77777777" w:rsidTr="00DB63F0">
        <w:trPr>
          <w:cantSplit/>
        </w:trPr>
        <w:tc>
          <w:tcPr>
            <w:tcW w:w="2943" w:type="dxa"/>
            <w:shd w:val="clear" w:color="auto" w:fill="auto"/>
          </w:tcPr>
          <w:p w14:paraId="04A25FD1" w14:textId="77777777" w:rsidR="00877678" w:rsidRDefault="008B0202" w:rsidP="00F17B8D">
            <w:pPr>
              <w:spacing w:after="160"/>
            </w:pPr>
            <w:r>
              <w:t>IKT-drift</w:t>
            </w:r>
          </w:p>
        </w:tc>
        <w:tc>
          <w:tcPr>
            <w:tcW w:w="6267" w:type="dxa"/>
            <w:shd w:val="clear" w:color="auto" w:fill="auto"/>
          </w:tcPr>
          <w:p w14:paraId="04A25FD2" w14:textId="77777777" w:rsidR="00877678" w:rsidRDefault="008B0202" w:rsidP="00F17B8D">
            <w:pPr>
              <w:spacing w:after="160"/>
            </w:pPr>
            <w:r>
              <w:t>Seksjon for IKT-drift i Avdeling for IKT utvikling og drift</w:t>
            </w:r>
          </w:p>
        </w:tc>
      </w:tr>
      <w:tr w:rsidR="00877678" w14:paraId="04A25FD6" w14:textId="77777777" w:rsidTr="00DB63F0">
        <w:trPr>
          <w:cantSplit/>
        </w:trPr>
        <w:tc>
          <w:tcPr>
            <w:tcW w:w="2943" w:type="dxa"/>
            <w:shd w:val="clear" w:color="auto" w:fill="auto"/>
          </w:tcPr>
          <w:p w14:paraId="04A25FD4" w14:textId="77777777" w:rsidR="00877678" w:rsidRDefault="008B0202" w:rsidP="00F17B8D">
            <w:pPr>
              <w:spacing w:after="160"/>
            </w:pPr>
            <w:r>
              <w:t>IKT-utvikling</w:t>
            </w:r>
          </w:p>
        </w:tc>
        <w:tc>
          <w:tcPr>
            <w:tcW w:w="6267" w:type="dxa"/>
            <w:shd w:val="clear" w:color="auto" w:fill="auto"/>
          </w:tcPr>
          <w:p w14:paraId="04A25FD5" w14:textId="77777777" w:rsidR="00877678" w:rsidRDefault="008B0202" w:rsidP="00F17B8D">
            <w:pPr>
              <w:spacing w:after="160"/>
            </w:pPr>
            <w:r>
              <w:t>Seksjon for IKT-utvikling i Avdeling for IKT utvikling og drift</w:t>
            </w:r>
          </w:p>
        </w:tc>
      </w:tr>
      <w:tr w:rsidR="00877678" w14:paraId="04A25FD9" w14:textId="77777777" w:rsidTr="00DB63F0">
        <w:trPr>
          <w:cantSplit/>
        </w:trPr>
        <w:tc>
          <w:tcPr>
            <w:tcW w:w="2943" w:type="dxa"/>
            <w:shd w:val="clear" w:color="auto" w:fill="auto"/>
          </w:tcPr>
          <w:p w14:paraId="04A25FD7" w14:textId="77777777" w:rsidR="00877678" w:rsidRDefault="008B0202" w:rsidP="00F17B8D">
            <w:pPr>
              <w:spacing w:after="160"/>
            </w:pPr>
            <w:r>
              <w:t>IKT-anskaffelser</w:t>
            </w:r>
          </w:p>
        </w:tc>
        <w:tc>
          <w:tcPr>
            <w:tcW w:w="6267" w:type="dxa"/>
            <w:shd w:val="clear" w:color="auto" w:fill="auto"/>
          </w:tcPr>
          <w:p w14:paraId="04A25FD8" w14:textId="77777777" w:rsidR="00877678" w:rsidRDefault="008B0202" w:rsidP="00F17B8D">
            <w:pPr>
              <w:spacing w:after="160"/>
            </w:pPr>
            <w:r>
              <w:t>Seksjon for anskaffelser i Avdeling for IKT utvikling og drift</w:t>
            </w:r>
          </w:p>
        </w:tc>
      </w:tr>
    </w:tbl>
    <w:p w14:paraId="04A25FDA" w14:textId="77777777" w:rsidR="00501752" w:rsidRDefault="00501752" w:rsidP="00680CBE"/>
    <w:p w14:paraId="04A25FDB" w14:textId="77777777" w:rsidR="00865CB6" w:rsidRDefault="00865CB6" w:rsidP="00865CB6">
      <w:pPr>
        <w:spacing w:after="160"/>
      </w:pPr>
      <w:r>
        <w:t xml:space="preserve">I samsvar med de grunnleggende prinsippene, jf. pkt. </w:t>
      </w:r>
      <w:r>
        <w:fldChar w:fldCharType="begin"/>
      </w:r>
      <w:r>
        <w:instrText xml:space="preserve"> REF _Ref464379145 \r \h </w:instrText>
      </w:r>
      <w:r>
        <w:fldChar w:fldCharType="separate"/>
      </w:r>
      <w:r w:rsidR="00111C04">
        <w:t>2</w:t>
      </w:r>
      <w:r>
        <w:fldChar w:fldCharType="end"/>
      </w:r>
      <w:r>
        <w:t xml:space="preserve">, vil det operative ansvaret som </w:t>
      </w:r>
      <w:r w:rsidR="009B4AE2">
        <w:t xml:space="preserve">felles </w:t>
      </w:r>
      <w:r w:rsidR="00680CBE">
        <w:t>tiltaksleverandør</w:t>
      </w:r>
      <w:r>
        <w:t xml:space="preserve"> normalt være delegert til </w:t>
      </w:r>
      <w:r w:rsidR="00680CBE">
        <w:t>leder for de nevnte enhetene.</w:t>
      </w:r>
      <w:r>
        <w:t xml:space="preserve"> Det overordnede ansvaret blir alltid liggende igjen i </w:t>
      </w:r>
      <w:r w:rsidR="00C2775F">
        <w:t xml:space="preserve">den </w:t>
      </w:r>
      <w:r>
        <w:t>linjen</w:t>
      </w:r>
      <w:r w:rsidR="00C2775F">
        <w:t xml:space="preserve"> de tilhører</w:t>
      </w:r>
      <w:r>
        <w:t xml:space="preserve">. </w:t>
      </w:r>
    </w:p>
    <w:p w14:paraId="04A25FDC" w14:textId="77777777" w:rsidR="00613907" w:rsidRDefault="00613907" w:rsidP="00613907">
      <w:r>
        <w:t xml:space="preserve">I tillegg </w:t>
      </w:r>
      <w:r w:rsidR="00680CBE">
        <w:t xml:space="preserve">til ovennevnte </w:t>
      </w:r>
      <w:r>
        <w:t>kan følgende være tiltaksleverandører for egne ansvarsområder</w:t>
      </w:r>
      <w:r w:rsidR="00335D0E">
        <w:t xml:space="preserve"> og systemer</w:t>
      </w:r>
    </w:p>
    <w:p w14:paraId="04A25FDD" w14:textId="77777777" w:rsidR="00613907" w:rsidRDefault="00613907" w:rsidP="002114F0">
      <w:pPr>
        <w:numPr>
          <w:ilvl w:val="0"/>
          <w:numId w:val="5"/>
        </w:numPr>
      </w:pPr>
      <w:r>
        <w:t xml:space="preserve">Risikoeiere </w:t>
      </w:r>
    </w:p>
    <w:p w14:paraId="04A25FDE" w14:textId="77777777" w:rsidR="00613907" w:rsidRDefault="00613907" w:rsidP="002114F0">
      <w:pPr>
        <w:numPr>
          <w:ilvl w:val="0"/>
          <w:numId w:val="9"/>
        </w:numPr>
        <w:spacing w:after="160"/>
      </w:pPr>
      <w:r>
        <w:t xml:space="preserve">Systemeiere fellessystem </w:t>
      </w:r>
    </w:p>
    <w:p w14:paraId="04A25FDF" w14:textId="77777777" w:rsidR="00613907" w:rsidRDefault="00613907" w:rsidP="00613907">
      <w:pPr>
        <w:spacing w:after="160"/>
      </w:pPr>
      <w:r>
        <w:t xml:space="preserve">Sikkerhetstiltakene de to siste har ansvar for vil ofte være </w:t>
      </w:r>
      <w:r w:rsidR="00F96596">
        <w:t xml:space="preserve">organisering av </w:t>
      </w:r>
      <w:r w:rsidR="006D1F14">
        <w:t xml:space="preserve">det operative </w:t>
      </w:r>
      <w:r w:rsidR="00F96596">
        <w:t xml:space="preserve">arbeidet, samt </w:t>
      </w:r>
      <w:r>
        <w:t>krav, prosedyrer, rutiner, kompetanse- og kulturutvikling o.l.</w:t>
      </w:r>
      <w:r w:rsidR="006A7051">
        <w:t xml:space="preserve"> knyttet til </w:t>
      </w:r>
      <w:r w:rsidR="00C421A9">
        <w:t xml:space="preserve">egne </w:t>
      </w:r>
      <w:r w:rsidR="009102AE">
        <w:t>arbeids</w:t>
      </w:r>
      <w:r w:rsidR="006A7051">
        <w:t>oppgaver</w:t>
      </w:r>
      <w:r w:rsidR="00C25F25">
        <w:t>, tjenester</w:t>
      </w:r>
      <w:r w:rsidR="006A7051">
        <w:t xml:space="preserve"> og system.</w:t>
      </w:r>
    </w:p>
    <w:p w14:paraId="04A25FE0" w14:textId="77777777" w:rsidR="00613907" w:rsidRDefault="00613907" w:rsidP="00DB63F0">
      <w:r>
        <w:t xml:space="preserve">Som del av </w:t>
      </w:r>
      <w:r w:rsidR="00335D0E">
        <w:t>aktiviteten risikohåndtering</w:t>
      </w:r>
      <w:r>
        <w:t xml:space="preserve"> skal relevante tiltaksleverandører</w:t>
      </w:r>
    </w:p>
    <w:p w14:paraId="04A25FE1" w14:textId="77777777" w:rsidR="00613907" w:rsidRDefault="00335D0E" w:rsidP="002114F0">
      <w:pPr>
        <w:numPr>
          <w:ilvl w:val="0"/>
          <w:numId w:val="5"/>
        </w:numPr>
      </w:pPr>
      <w:r>
        <w:t>u</w:t>
      </w:r>
      <w:r w:rsidR="00613907">
        <w:t xml:space="preserve">tforme og </w:t>
      </w:r>
      <w:proofErr w:type="gramStart"/>
      <w:r w:rsidR="00613907">
        <w:t>implementere</w:t>
      </w:r>
      <w:proofErr w:type="gramEnd"/>
      <w:r w:rsidR="00613907">
        <w:t xml:space="preserve"> </w:t>
      </w:r>
      <w:r>
        <w:t xml:space="preserve">avtalte </w:t>
      </w:r>
      <w:r w:rsidR="006A7051">
        <w:t xml:space="preserve">og pålagte </w:t>
      </w:r>
      <w:r w:rsidR="00613907">
        <w:t>tiltak</w:t>
      </w:r>
    </w:p>
    <w:p w14:paraId="04A25FE2" w14:textId="77777777" w:rsidR="00333ED3" w:rsidRDefault="00335D0E" w:rsidP="002114F0">
      <w:pPr>
        <w:numPr>
          <w:ilvl w:val="0"/>
          <w:numId w:val="9"/>
        </w:numPr>
        <w:spacing w:after="160"/>
      </w:pPr>
      <w:r>
        <w:t>o</w:t>
      </w:r>
      <w:r w:rsidR="00613907">
        <w:t xml:space="preserve">ppdatere </w:t>
      </w:r>
      <w:r>
        <w:t xml:space="preserve">virksomhetens </w:t>
      </w:r>
      <w:r w:rsidR="00613907">
        <w:t>fellessikring</w:t>
      </w:r>
      <w:r>
        <w:t xml:space="preserve"> i </w:t>
      </w:r>
      <w:r w:rsidR="00221373">
        <w:t>dialog</w:t>
      </w:r>
      <w:r>
        <w:t xml:space="preserve"> med </w:t>
      </w:r>
      <w:r w:rsidR="009B4FA5">
        <w:t>F</w:t>
      </w:r>
      <w:r w:rsidR="00221373">
        <w:t>agansvarlig informasjonssikkerhet</w:t>
      </w:r>
      <w:r>
        <w:t>, jf. pkt</w:t>
      </w:r>
      <w:r w:rsidR="00B74501">
        <w:t xml:space="preserve">. </w:t>
      </w:r>
      <w:r w:rsidR="00B74501">
        <w:fldChar w:fldCharType="begin"/>
      </w:r>
      <w:r w:rsidR="00B74501">
        <w:instrText xml:space="preserve"> REF _Ref465272030 \r \h </w:instrText>
      </w:r>
      <w:r w:rsidR="00B74501">
        <w:fldChar w:fldCharType="separate"/>
      </w:r>
      <w:r w:rsidR="006D1F14">
        <w:t>9.3</w:t>
      </w:r>
      <w:r w:rsidR="00B74501">
        <w:fldChar w:fldCharType="end"/>
      </w:r>
      <w:r w:rsidR="009B0D54">
        <w:t>.</w:t>
      </w:r>
      <w:r w:rsidR="00333ED3">
        <w:t xml:space="preserve"> </w:t>
      </w:r>
    </w:p>
    <w:p w14:paraId="04A25FE3" w14:textId="77777777" w:rsidR="00211A6F" w:rsidRDefault="00333ED3" w:rsidP="005B1802">
      <w:pPr>
        <w:spacing w:after="160"/>
      </w:pPr>
      <w:r>
        <w:t xml:space="preserve">Fellessikring er et sett av sikkerhetstiltak som er etablert for å gi et felles grunnleggende sikkerhetsnivå for sentrale områder av virksomheten. </w:t>
      </w:r>
      <w:r w:rsidR="00211A6F">
        <w:t xml:space="preserve">Øvrige tiltak tilpasset enkelte </w:t>
      </w:r>
      <w:r w:rsidR="006D1F14">
        <w:t xml:space="preserve">organisatoriske </w:t>
      </w:r>
      <w:r w:rsidR="00211A6F">
        <w:t>enheter eller systemer kalles tilleggssikring.</w:t>
      </w:r>
    </w:p>
    <w:p w14:paraId="04A25FE4" w14:textId="77777777" w:rsidR="005B2ADB" w:rsidRDefault="005B2ADB" w:rsidP="00CC6BBB">
      <w:r>
        <w:t xml:space="preserve">Fordelingen mellom </w:t>
      </w:r>
      <w:r w:rsidR="00CC6BBB">
        <w:t xml:space="preserve">hva som skal være henholdsvis </w:t>
      </w:r>
      <w:r>
        <w:t>fellessikring og tilleggssikring</w:t>
      </w:r>
      <w:r w:rsidR="00CC6BBB">
        <w:t>,</w:t>
      </w:r>
      <w:r>
        <w:t xml:space="preserve"> skal styres av hva som gir best nyt</w:t>
      </w:r>
      <w:r w:rsidR="00C2775F">
        <w:t>te-kost f</w:t>
      </w:r>
      <w:r w:rsidR="00CC6BBB">
        <w:t xml:space="preserve">or virksomheten samlet. Man skal da ta hensyn til </w:t>
      </w:r>
    </w:p>
    <w:p w14:paraId="04A25FE5" w14:textId="77777777" w:rsidR="00CC6BBB" w:rsidRDefault="00CC6BBB" w:rsidP="00CC6BBB">
      <w:pPr>
        <w:numPr>
          <w:ilvl w:val="0"/>
          <w:numId w:val="9"/>
        </w:numPr>
      </w:pPr>
      <w:r>
        <w:t xml:space="preserve">hvor mange som har vesentlig </w:t>
      </w:r>
      <w:r w:rsidR="006D1F14">
        <w:t>nytte</w:t>
      </w:r>
      <w:r>
        <w:t xml:space="preserve"> av sikkerhetstiltaket  </w:t>
      </w:r>
    </w:p>
    <w:p w14:paraId="04A25FE6" w14:textId="77777777" w:rsidR="00CC6BBB" w:rsidRDefault="00CC6BBB" w:rsidP="00CC6BBB">
      <w:pPr>
        <w:numPr>
          <w:ilvl w:val="0"/>
          <w:numId w:val="9"/>
        </w:numPr>
      </w:pPr>
      <w:r>
        <w:t>omfanget av negative sideeffekter av tiltaket for risikoeiere med lav nytteverdi</w:t>
      </w:r>
    </w:p>
    <w:p w14:paraId="04A25FE7" w14:textId="77777777" w:rsidR="00CC6BBB" w:rsidRDefault="00CC6BBB" w:rsidP="00CC6BBB">
      <w:pPr>
        <w:numPr>
          <w:ilvl w:val="0"/>
          <w:numId w:val="9"/>
        </w:numPr>
        <w:spacing w:after="160"/>
      </w:pPr>
      <w:r>
        <w:lastRenderedPageBreak/>
        <w:t xml:space="preserve">behovet for kostnadseffektiv drift av det samlede sikkerhetsarbeidet </w:t>
      </w:r>
    </w:p>
    <w:p w14:paraId="04A25FE8" w14:textId="77777777" w:rsidR="00211A6F" w:rsidRDefault="00211A6F" w:rsidP="00333ED3">
      <w:pPr>
        <w:spacing w:after="160"/>
      </w:pPr>
      <w:r>
        <w:t>Alle t</w:t>
      </w:r>
      <w:r w:rsidR="005B1802">
        <w:t xml:space="preserve">iltaksleverandører </w:t>
      </w:r>
      <w:r w:rsidR="00301E8E">
        <w:t>skal</w:t>
      </w:r>
      <w:r w:rsidR="005B1802">
        <w:t xml:space="preserve"> </w:t>
      </w:r>
      <w:r w:rsidR="00E57887">
        <w:t xml:space="preserve">ut fra dette </w:t>
      </w:r>
      <w:r w:rsidR="00301E8E">
        <w:t xml:space="preserve">systematisk </w:t>
      </w:r>
      <w:r>
        <w:t xml:space="preserve">vurdere hvilke tiltak som bør etableres som henholdsvis fellessikring og tilleggssikring. </w:t>
      </w:r>
      <w:r w:rsidR="00E57887">
        <w:t>Mener de</w:t>
      </w:r>
      <w:r w:rsidR="009E5554">
        <w:t xml:space="preserve"> </w:t>
      </w:r>
      <w:r w:rsidR="00B74501">
        <w:t>økt fellessi</w:t>
      </w:r>
      <w:r w:rsidR="009B4FA5">
        <w:t>k</w:t>
      </w:r>
      <w:r w:rsidR="00B74501">
        <w:t>r</w:t>
      </w:r>
      <w:r w:rsidR="009B4FA5">
        <w:t>ing</w:t>
      </w:r>
      <w:r w:rsidR="00E57887">
        <w:t xml:space="preserve"> er </w:t>
      </w:r>
      <w:r w:rsidR="009B4AE2">
        <w:t>riktig</w:t>
      </w:r>
      <w:r w:rsidR="00301E8E">
        <w:t>,</w:t>
      </w:r>
      <w:r w:rsidR="009E5554">
        <w:t xml:space="preserve"> skal de</w:t>
      </w:r>
      <w:r w:rsidR="00301E8E">
        <w:t xml:space="preserve"> kontakte</w:t>
      </w:r>
      <w:r w:rsidR="009E5554">
        <w:t xml:space="preserve"> fagansvarlig informasjonssikkerhet. Hun</w:t>
      </w:r>
      <w:r w:rsidR="005B2ADB">
        <w:t xml:space="preserve"> </w:t>
      </w:r>
      <w:r w:rsidR="009E5554">
        <w:t xml:space="preserve">skal lede og koordinere arbeidet med å </w:t>
      </w:r>
      <w:r w:rsidR="005B2ADB">
        <w:t>avgjøre omfanget av felless</w:t>
      </w:r>
      <w:r w:rsidR="009E5554">
        <w:t>ikringen.</w:t>
      </w:r>
      <w:r w:rsidR="009A2D9D">
        <w:t xml:space="preserve"> Beslutning tas av den direktør utpeker.</w:t>
      </w:r>
    </w:p>
    <w:p w14:paraId="04A25FE9" w14:textId="77777777" w:rsidR="00515C52" w:rsidRDefault="00515C52" w:rsidP="00515C52">
      <w:pPr>
        <w:spacing w:after="160"/>
      </w:pPr>
      <w:r w:rsidRPr="00515C52">
        <w:t xml:space="preserve">Dokumentasjon </w:t>
      </w:r>
      <w:r w:rsidR="005B2ADB">
        <w:t xml:space="preserve">av tiltaksleverandørenes risikohåndtering </w:t>
      </w:r>
      <w:r w:rsidRPr="00515C52">
        <w:t>skal som hovedregel skje skriftlig i de maler, støtteverktøy og arkivløsninger som er etablert for formålet.</w:t>
      </w:r>
    </w:p>
    <w:p w14:paraId="04A25FEA" w14:textId="77777777" w:rsidR="00613907" w:rsidRDefault="00335D0E" w:rsidP="00DB63F0">
      <w:r>
        <w:t>Som del av overvåking og hendelseshåndtering skal tiltakleverandørene</w:t>
      </w:r>
    </w:p>
    <w:p w14:paraId="04A25FEB" w14:textId="77777777" w:rsidR="00335D0E" w:rsidRDefault="00335D0E" w:rsidP="002114F0">
      <w:pPr>
        <w:numPr>
          <w:ilvl w:val="0"/>
          <w:numId w:val="9"/>
        </w:numPr>
      </w:pPr>
      <w:r>
        <w:t>overvåke i henhold til avtale</w:t>
      </w:r>
    </w:p>
    <w:p w14:paraId="04A25FEC" w14:textId="77777777" w:rsidR="00335D0E" w:rsidRDefault="00335D0E" w:rsidP="002114F0">
      <w:pPr>
        <w:numPr>
          <w:ilvl w:val="0"/>
          <w:numId w:val="9"/>
        </w:numPr>
      </w:pPr>
      <w:r>
        <w:t>rapportere relevante hendelser, avvik og informasjonssikkerhetsbrudd</w:t>
      </w:r>
      <w:r w:rsidR="006A7051">
        <w:t xml:space="preserve"> i henhold til gjeldende rutiner</w:t>
      </w:r>
      <w:r w:rsidR="00832F83">
        <w:t xml:space="preserve"> og forventninger</w:t>
      </w:r>
    </w:p>
    <w:p w14:paraId="04A25FED" w14:textId="77777777" w:rsidR="00335D0E" w:rsidRDefault="00335D0E" w:rsidP="002114F0">
      <w:pPr>
        <w:numPr>
          <w:ilvl w:val="0"/>
          <w:numId w:val="9"/>
        </w:numPr>
      </w:pPr>
      <w:r>
        <w:t>følge opp ovennevnte der de har oppfølgingsansvare</w:t>
      </w:r>
      <w:r w:rsidR="00832F83">
        <w:t>t</w:t>
      </w:r>
    </w:p>
    <w:p w14:paraId="04A25FEE" w14:textId="77777777" w:rsidR="0091536F" w:rsidRDefault="0091536F" w:rsidP="0091536F"/>
    <w:p w14:paraId="04A25FEF" w14:textId="77777777" w:rsidR="00832F83" w:rsidRDefault="00832F83" w:rsidP="0091536F">
      <w:pPr>
        <w:spacing w:after="160"/>
      </w:pPr>
      <w:r>
        <w:t>Der det er pålagt eller hensiktsmessig skal dette skje innenfor felles systematikk og felles støttesystem i direktoratet.</w:t>
      </w:r>
    </w:p>
    <w:p w14:paraId="04A25FF0" w14:textId="77777777" w:rsidR="005B6882" w:rsidRDefault="005B6882" w:rsidP="005B6882">
      <w:pPr>
        <w:spacing w:after="160"/>
      </w:pPr>
      <w:r>
        <w:t xml:space="preserve">Ansvaret til </w:t>
      </w:r>
      <w:r w:rsidR="00832F83">
        <w:t>tiltaksleverandørene</w:t>
      </w:r>
      <w:r>
        <w:t xml:space="preserve"> omfatter også å sikre tilstrekkelig kompetanse- og kulturutvikling </w:t>
      </w:r>
      <w:r w:rsidR="00832F83">
        <w:t>i</w:t>
      </w:r>
      <w:r>
        <w:t xml:space="preserve"> ege</w:t>
      </w:r>
      <w:r w:rsidR="00832F83">
        <w:t>n</w:t>
      </w:r>
      <w:r>
        <w:t xml:space="preserve"> </w:t>
      </w:r>
      <w:r w:rsidR="00832F83">
        <w:t>enhet</w:t>
      </w:r>
      <w:r>
        <w:t xml:space="preserve">. </w:t>
      </w:r>
    </w:p>
    <w:p w14:paraId="04A25FF1" w14:textId="77777777" w:rsidR="00146AD9" w:rsidRDefault="00146AD9" w:rsidP="00C61CCE">
      <w:pPr>
        <w:pStyle w:val="Overskrift1"/>
      </w:pPr>
      <w:bookmarkStart w:id="138" w:name="_Toc461804209"/>
      <w:bookmarkStart w:id="139" w:name="_Toc461804707"/>
      <w:bookmarkStart w:id="140" w:name="_Toc461805094"/>
      <w:bookmarkStart w:id="141" w:name="_Toc461805211"/>
      <w:bookmarkStart w:id="142" w:name="_Toc461805975"/>
      <w:bookmarkStart w:id="143" w:name="_Toc462211521"/>
      <w:bookmarkStart w:id="144" w:name="_Toc462212434"/>
      <w:bookmarkStart w:id="145" w:name="_Toc462212639"/>
      <w:bookmarkStart w:id="146" w:name="_Toc462213558"/>
      <w:bookmarkStart w:id="147" w:name="_Toc462213698"/>
      <w:bookmarkStart w:id="148" w:name="_Toc462576433"/>
      <w:bookmarkStart w:id="149" w:name="_Toc463014631"/>
      <w:bookmarkStart w:id="150" w:name="_Toc464372473"/>
      <w:bookmarkStart w:id="151" w:name="_Toc464374799"/>
      <w:bookmarkStart w:id="152" w:name="_Toc464381308"/>
      <w:bookmarkStart w:id="153" w:name="_Toc464381344"/>
      <w:bookmarkStart w:id="154" w:name="_Toc464381380"/>
      <w:bookmarkStart w:id="155" w:name="_Toc464381414"/>
      <w:bookmarkStart w:id="156" w:name="_Toc464381484"/>
      <w:bookmarkStart w:id="157" w:name="_Toc464381520"/>
      <w:bookmarkStart w:id="158" w:name="_Toc464381559"/>
      <w:bookmarkStart w:id="159" w:name="_Toc464383111"/>
      <w:bookmarkStart w:id="160" w:name="_Toc464383948"/>
      <w:bookmarkStart w:id="161" w:name="_Toc464385170"/>
      <w:bookmarkStart w:id="162" w:name="_Toc464386019"/>
      <w:bookmarkStart w:id="163" w:name="_Toc464386716"/>
      <w:bookmarkStart w:id="164" w:name="_Toc464398489"/>
      <w:bookmarkStart w:id="165" w:name="_Toc464404066"/>
      <w:bookmarkStart w:id="166" w:name="_Toc464408187"/>
      <w:bookmarkStart w:id="167" w:name="_Toc464409014"/>
      <w:bookmarkStart w:id="168" w:name="_Toc464409053"/>
      <w:bookmarkStart w:id="169" w:name="_Toc464408189"/>
      <w:bookmarkStart w:id="170" w:name="_Toc465016490"/>
      <w:bookmarkStart w:id="171" w:name="_Toc46560888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Alle ansatte</w:t>
      </w:r>
      <w:bookmarkEnd w:id="169"/>
      <w:bookmarkEnd w:id="170"/>
      <w:bookmarkEnd w:id="171"/>
    </w:p>
    <w:p w14:paraId="04A25FF2" w14:textId="77777777" w:rsidR="00F632B5" w:rsidRDefault="00F632B5" w:rsidP="00C61CCE">
      <w:pPr>
        <w:keepNext/>
        <w:spacing w:after="160"/>
      </w:pPr>
      <w:r>
        <w:t>Alle ansatte har et overordnet ansvar for å bidra til at direktoratet når vår</w:t>
      </w:r>
      <w:r w:rsidR="00865CB6">
        <w:t>e</w:t>
      </w:r>
      <w:r>
        <w:t xml:space="preserve"> samlede mål på en best mulig måte.</w:t>
      </w:r>
    </w:p>
    <w:p w14:paraId="04A25FF3" w14:textId="77777777" w:rsidR="004662AC" w:rsidRDefault="004662AC" w:rsidP="00DB63F0">
      <w:pPr>
        <w:spacing w:after="160"/>
      </w:pPr>
      <w:r>
        <w:t xml:space="preserve">Alle ansatte skal ha et bevisst forhold til </w:t>
      </w:r>
      <w:r w:rsidR="00AE7649">
        <w:t xml:space="preserve">målene for </w:t>
      </w:r>
      <w:r>
        <w:t xml:space="preserve">eget </w:t>
      </w:r>
      <w:r w:rsidR="00AE7649">
        <w:t>arbeid</w:t>
      </w:r>
      <w:r>
        <w:t xml:space="preserve">, hvilken informasjon og hvilke verdier de behandler og hvilke krav som stilles til oppgavegjennomføring, </w:t>
      </w:r>
      <w:r w:rsidR="00C25F25">
        <w:t xml:space="preserve">tjenesteutføring, </w:t>
      </w:r>
      <w:r>
        <w:t>informasjons</w:t>
      </w:r>
      <w:r w:rsidR="00615C88">
        <w:softHyphen/>
      </w:r>
      <w:r>
        <w:t>behandling og bruk av IKT</w:t>
      </w:r>
      <w:r w:rsidR="00F71838">
        <w:t xml:space="preserve"> og annet utstyr</w:t>
      </w:r>
      <w:r>
        <w:t>.</w:t>
      </w:r>
    </w:p>
    <w:p w14:paraId="04A25FF4" w14:textId="77777777" w:rsidR="005B00F3" w:rsidRDefault="004662AC" w:rsidP="00DB63F0">
      <w:pPr>
        <w:spacing w:after="160"/>
      </w:pPr>
      <w:r>
        <w:t xml:space="preserve">Alle ansatte skal etterleve de </w:t>
      </w:r>
      <w:r w:rsidR="00AE7649">
        <w:t xml:space="preserve">lover, regler, </w:t>
      </w:r>
      <w:r>
        <w:t xml:space="preserve">retningslinjer, </w:t>
      </w:r>
      <w:r w:rsidR="00016B52">
        <w:t xml:space="preserve">krav, </w:t>
      </w:r>
      <w:r>
        <w:t xml:space="preserve">rutiner mv. som gjelder for dem og det arbeid de utfører. </w:t>
      </w:r>
    </w:p>
    <w:p w14:paraId="04A25FF5" w14:textId="77777777" w:rsidR="004662AC" w:rsidRPr="00DB63F0" w:rsidRDefault="004662AC" w:rsidP="0091536F">
      <w:pPr>
        <w:spacing w:after="160"/>
      </w:pPr>
      <w:r>
        <w:t xml:space="preserve">Uønskede hendelser og avvik </w:t>
      </w:r>
      <w:r w:rsidRPr="00040E2A">
        <w:t>skal meldes</w:t>
      </w:r>
      <w:r>
        <w:t xml:space="preserve"> systematisk og uten ugrunnet opphold på den måten som er angitt i vårt system for hendelses- og avvikshåndtering.</w:t>
      </w:r>
      <w:r w:rsidR="00F632B5">
        <w:t xml:space="preserve"> </w:t>
      </w:r>
      <w:proofErr w:type="gramStart"/>
      <w:r w:rsidR="00F632B5">
        <w:t>For øvrig</w:t>
      </w:r>
      <w:proofErr w:type="gramEnd"/>
      <w:r w:rsidR="00F632B5">
        <w:t xml:space="preserve"> skal rapportering skje gjennom linjen på ordinær måte.</w:t>
      </w:r>
    </w:p>
    <w:p w14:paraId="04A25FF6" w14:textId="77777777" w:rsidR="00C46CF2" w:rsidRDefault="00C46CF2" w:rsidP="00042B73">
      <w:pPr>
        <w:pStyle w:val="Overskrift1"/>
      </w:pPr>
      <w:bookmarkStart w:id="172" w:name="_Toc461724130"/>
      <w:bookmarkStart w:id="173" w:name="_Toc464408190"/>
      <w:bookmarkStart w:id="174" w:name="_Ref464433141"/>
      <w:bookmarkStart w:id="175" w:name="_Toc465016491"/>
      <w:bookmarkStart w:id="176" w:name="_Ref465105654"/>
      <w:bookmarkStart w:id="177" w:name="_Toc465608886"/>
      <w:r>
        <w:t>Spesialfunksjoner</w:t>
      </w:r>
      <w:bookmarkEnd w:id="172"/>
      <w:bookmarkEnd w:id="173"/>
      <w:bookmarkEnd w:id="174"/>
      <w:bookmarkEnd w:id="175"/>
      <w:bookmarkEnd w:id="176"/>
      <w:bookmarkEnd w:id="177"/>
    </w:p>
    <w:p w14:paraId="04A25FF7" w14:textId="77777777" w:rsidR="00E57887" w:rsidRDefault="00B02EB9" w:rsidP="00314038">
      <w:pPr>
        <w:spacing w:after="160"/>
      </w:pPr>
      <w:r>
        <w:t>Understående spesialfunksjoner er etablert</w:t>
      </w:r>
      <w:r w:rsidR="00E57887">
        <w:t xml:space="preserve"> for å understøtte internkontroll- og sikkerhets</w:t>
      </w:r>
      <w:r w:rsidR="0064618E">
        <w:softHyphen/>
      </w:r>
      <w:r w:rsidR="00E57887">
        <w:t>arbeidet</w:t>
      </w:r>
      <w:r>
        <w:t xml:space="preserve">. </w:t>
      </w:r>
      <w:r w:rsidR="004C2E92">
        <w:t xml:space="preserve">Nærmeste leder </w:t>
      </w:r>
      <w:r w:rsidR="00DC6BED">
        <w:t xml:space="preserve">for spesialfunksjonene </w:t>
      </w:r>
      <w:r w:rsidR="004C2E92">
        <w:t xml:space="preserve">skal til enhver tid vedlikeholde en oppdatert oversikt med navn på hvem som dekker </w:t>
      </w:r>
      <w:r w:rsidR="007D00A8">
        <w:t>funksjonene</w:t>
      </w:r>
      <w:r w:rsidR="004C2E92">
        <w:t xml:space="preserve">. </w:t>
      </w:r>
      <w:r w:rsidR="00E57887">
        <w:t>De</w:t>
      </w:r>
      <w:r w:rsidR="00314038">
        <w:t xml:space="preserve"> skal systematisk registrere oversikten i vårt arkivsystem og publisert den på felles sted for formålet på vårt intranett.</w:t>
      </w:r>
      <w:r w:rsidR="00E57887">
        <w:t xml:space="preserve"> </w:t>
      </w:r>
    </w:p>
    <w:p w14:paraId="04A25FF8" w14:textId="77777777" w:rsidR="00BF4E7E" w:rsidRDefault="00ED2397" w:rsidP="00314038">
      <w:pPr>
        <w:spacing w:after="160"/>
      </w:pPr>
      <w:r>
        <w:t>Én</w:t>
      </w:r>
      <w:r w:rsidR="00E57887">
        <w:t xml:space="preserve"> fysisk person kan dekke flere av </w:t>
      </w:r>
      <w:r w:rsidR="006D34D9">
        <w:t>funksjonene</w:t>
      </w:r>
      <w:r w:rsidR="00BF4E7E">
        <w:t xml:space="preserve"> under</w:t>
      </w:r>
      <w:r w:rsidR="009B555E">
        <w:t>,</w:t>
      </w:r>
      <w:r w:rsidR="00BF4E7E">
        <w:t xml:space="preserve"> og og</w:t>
      </w:r>
      <w:r w:rsidR="00F728C0">
        <w:t xml:space="preserve">så inneha noen av rollene over. Den som utpeker personer til </w:t>
      </w:r>
      <w:proofErr w:type="gramStart"/>
      <w:r w:rsidR="00F728C0">
        <w:t>spesialfunksjoner</w:t>
      </w:r>
      <w:proofErr w:type="gramEnd"/>
      <w:r w:rsidR="00F728C0">
        <w:t xml:space="preserve"> skal </w:t>
      </w:r>
      <w:r w:rsidR="00BF4E7E">
        <w:t xml:space="preserve">forsikre seg om at dette ikke går på bekostning av </w:t>
      </w:r>
      <w:r w:rsidR="0064618E">
        <w:t xml:space="preserve">krav og </w:t>
      </w:r>
      <w:r w:rsidR="00BF4E7E">
        <w:t>behov for uavhengighet mellom funksjoner og roller.</w:t>
      </w:r>
    </w:p>
    <w:p w14:paraId="04A25FF9" w14:textId="77777777" w:rsidR="00ED2397" w:rsidRPr="008935D4" w:rsidRDefault="00ED2397" w:rsidP="008935D4">
      <w:pPr>
        <w:shd w:val="clear" w:color="auto" w:fill="FFFF00"/>
        <w:spacing w:after="160"/>
      </w:pPr>
      <w:r w:rsidRPr="008935D4">
        <w:t>(</w:t>
      </w:r>
      <w:r w:rsidR="00C30C18" w:rsidRPr="008935D4">
        <w:t>Første setning i a</w:t>
      </w:r>
      <w:r w:rsidR="00BC3C38" w:rsidRPr="008935D4">
        <w:t xml:space="preserve">vsnittet over er et svært viktig punkt for </w:t>
      </w:r>
      <w:r w:rsidR="00C30C18" w:rsidRPr="008935D4">
        <w:t xml:space="preserve">å få </w:t>
      </w:r>
      <w:r w:rsidR="00BC3C38" w:rsidRPr="008935D4">
        <w:t>en effektiv organisering av det samlede internkontroll- og sikkerhetsarbeidet</w:t>
      </w:r>
      <w:r w:rsidR="00C30C18" w:rsidRPr="008935D4">
        <w:t>, spesielt i små og mellomstore virksomheter</w:t>
      </w:r>
      <w:r w:rsidR="00BC3C38" w:rsidRPr="008935D4">
        <w:t xml:space="preserve">. </w:t>
      </w:r>
      <w:r w:rsidR="00C30C18" w:rsidRPr="008935D4">
        <w:t xml:space="preserve">I tillegg til </w:t>
      </w:r>
      <w:r w:rsidR="002C4C30" w:rsidRPr="008935D4">
        <w:t xml:space="preserve">å sikre </w:t>
      </w:r>
      <w:r w:rsidR="00C30C18" w:rsidRPr="008935D4">
        <w:t>nødvendig uavhengighet, vil v</w:t>
      </w:r>
      <w:r w:rsidRPr="008935D4">
        <w:t>irksomhetens størrelse, egenart og tilgjengelig kom</w:t>
      </w:r>
      <w:r w:rsidR="002C4C30" w:rsidRPr="008935D4">
        <w:t xml:space="preserve">petanse </w:t>
      </w:r>
      <w:r w:rsidRPr="008935D4">
        <w:t xml:space="preserve">ha betydning for om </w:t>
      </w:r>
      <w:r w:rsidR="002C4C30" w:rsidRPr="008935D4">
        <w:t>en</w:t>
      </w:r>
      <w:r w:rsidRPr="008935D4">
        <w:t xml:space="preserve"> person </w:t>
      </w:r>
      <w:r w:rsidR="00C30C18" w:rsidRPr="008935D4">
        <w:t>bør</w:t>
      </w:r>
      <w:r w:rsidR="0064618E" w:rsidRPr="008935D4">
        <w:t xml:space="preserve"> </w:t>
      </w:r>
      <w:r w:rsidR="002C4C30" w:rsidRPr="008935D4">
        <w:t xml:space="preserve">og kan </w:t>
      </w:r>
      <w:r w:rsidR="00BC3C38" w:rsidRPr="008935D4">
        <w:t>dekke</w:t>
      </w:r>
      <w:r w:rsidRPr="008935D4">
        <w:t xml:space="preserve"> flere av funksjonene under. </w:t>
      </w:r>
    </w:p>
    <w:p w14:paraId="04A25FFA" w14:textId="77777777" w:rsidR="0064618E" w:rsidRPr="008935D4" w:rsidRDefault="003478A5" w:rsidP="008935D4">
      <w:pPr>
        <w:shd w:val="clear" w:color="auto" w:fill="FFFF00"/>
        <w:spacing w:after="160"/>
      </w:pPr>
      <w:r w:rsidRPr="008935D4">
        <w:lastRenderedPageBreak/>
        <w:t xml:space="preserve">Eksempelet under skisserer en </w:t>
      </w:r>
      <w:r w:rsidR="006D34D9" w:rsidRPr="008935D4">
        <w:t xml:space="preserve">mulig </w:t>
      </w:r>
      <w:r w:rsidRPr="008935D4">
        <w:t>helhetlig tilnærming</w:t>
      </w:r>
      <w:r w:rsidR="002C4C30" w:rsidRPr="008935D4">
        <w:t xml:space="preserve"> til sentrale funksjoner</w:t>
      </w:r>
      <w:r w:rsidR="006D34D9" w:rsidRPr="008935D4">
        <w:t xml:space="preserve">, både ut fra </w:t>
      </w:r>
      <w:r w:rsidR="00C30C18" w:rsidRPr="008935D4">
        <w:t xml:space="preserve">ev. </w:t>
      </w:r>
      <w:r w:rsidR="006D34D9" w:rsidRPr="008935D4">
        <w:t xml:space="preserve">behov og ut fra </w:t>
      </w:r>
      <w:hyperlink r:id="rId16" w:anchor="KAPITTEL_3" w:history="1">
        <w:r w:rsidR="006D34D9" w:rsidRPr="008935D4">
          <w:rPr>
            <w:rStyle w:val="Hyperkobling"/>
          </w:rPr>
          <w:t>eForvaltningsfor</w:t>
        </w:r>
        <w:r w:rsidR="005D794E" w:rsidRPr="008935D4">
          <w:rPr>
            <w:rStyle w:val="Hyperkobling"/>
          </w:rPr>
          <w:t>skriften § 15</w:t>
        </w:r>
      </w:hyperlink>
      <w:r w:rsidR="005D794E" w:rsidRPr="008935D4">
        <w:t xml:space="preserve">, som sier </w:t>
      </w:r>
      <w:r w:rsidR="006D34D9" w:rsidRPr="008935D4">
        <w:t>at internkontrollen på informasjonssikkerhetsområdet «</w:t>
      </w:r>
      <w:r w:rsidR="006D34D9" w:rsidRPr="008935D4">
        <w:rPr>
          <w:i/>
        </w:rPr>
        <w:t>bør være en integrert del av virksomhetens helhetlige styringssystem</w:t>
      </w:r>
      <w:r w:rsidR="006D34D9" w:rsidRPr="008935D4">
        <w:t>».</w:t>
      </w:r>
      <w:r w:rsidR="00BC3C38" w:rsidRPr="008935D4">
        <w:t xml:space="preserve"> </w:t>
      </w:r>
    </w:p>
    <w:p w14:paraId="04A25FFB" w14:textId="77777777" w:rsidR="0064618E" w:rsidRPr="008935D4" w:rsidRDefault="00BC3C38" w:rsidP="008935D4">
      <w:pPr>
        <w:shd w:val="clear" w:color="auto" w:fill="FFFF00"/>
        <w:spacing w:after="160"/>
      </w:pPr>
      <w:r w:rsidRPr="008935D4">
        <w:t xml:space="preserve">Det presiseres at ansvaret til funksjonene </w:t>
      </w:r>
      <w:r w:rsidR="0064618E" w:rsidRPr="008935D4">
        <w:t xml:space="preserve">nevnt under </w:t>
      </w:r>
      <w:r w:rsidRPr="008935D4">
        <w:t>er eksempler.</w:t>
      </w:r>
      <w:r w:rsidR="002C4C30" w:rsidRPr="008935D4">
        <w:t xml:space="preserve"> </w:t>
      </w:r>
      <w:r w:rsidRPr="008935D4">
        <w:t xml:space="preserve">Enkelte spesialfunksjoner </w:t>
      </w:r>
      <w:r w:rsidR="0064618E" w:rsidRPr="008935D4">
        <w:t>under kan fjernes dersom de ikke anses</w:t>
      </w:r>
      <w:r w:rsidRPr="008935D4">
        <w:t xml:space="preserve"> relevante, f.eks. kvalitetssjef. </w:t>
      </w:r>
    </w:p>
    <w:p w14:paraId="04A25FFC" w14:textId="77777777" w:rsidR="003478A5" w:rsidRDefault="00C834AC" w:rsidP="008935D4">
      <w:pPr>
        <w:shd w:val="clear" w:color="auto" w:fill="FFFF00"/>
        <w:spacing w:after="160"/>
      </w:pPr>
      <w:r>
        <w:t>Flere</w:t>
      </w:r>
      <w:r w:rsidR="00BC3C38" w:rsidRPr="008935D4">
        <w:t xml:space="preserve"> av spesialfunksjonen</w:t>
      </w:r>
      <w:r w:rsidR="00DC2E4A" w:rsidRPr="008935D4">
        <w:t>e under bør fjernes dersom dette</w:t>
      </w:r>
      <w:r w:rsidR="00BC3C38" w:rsidRPr="008935D4">
        <w:t xml:space="preserve"> </w:t>
      </w:r>
      <w:r w:rsidR="00DC2E4A" w:rsidRPr="008935D4">
        <w:t>dokumentet</w:t>
      </w:r>
      <w:r w:rsidR="00BC3C38" w:rsidRPr="008935D4">
        <w:t xml:space="preserve"> avgrenses til informasjonssikkerhet.</w:t>
      </w:r>
      <w:r w:rsidR="003478A5" w:rsidRPr="008935D4">
        <w:t>)</w:t>
      </w:r>
    </w:p>
    <w:p w14:paraId="04A25FFD" w14:textId="77777777" w:rsidR="00C46CF2" w:rsidRPr="00DE311F" w:rsidRDefault="00C46CF2" w:rsidP="009A3193">
      <w:pPr>
        <w:pStyle w:val="Overskrift2"/>
        <w:keepNext/>
        <w:ind w:left="357" w:hanging="357"/>
      </w:pPr>
      <w:bookmarkStart w:id="178" w:name="_Toc464408192"/>
      <w:bookmarkStart w:id="179" w:name="_Toc465016493"/>
      <w:bookmarkStart w:id="180" w:name="_Toc465608887"/>
      <w:r w:rsidRPr="00DE311F">
        <w:t>Fagansvarlig internkontroll</w:t>
      </w:r>
      <w:bookmarkEnd w:id="178"/>
      <w:bookmarkEnd w:id="179"/>
      <w:bookmarkEnd w:id="180"/>
    </w:p>
    <w:p w14:paraId="04A25FFE" w14:textId="77777777" w:rsidR="000260E5" w:rsidRDefault="00C46CF2" w:rsidP="002114F0">
      <w:pPr>
        <w:numPr>
          <w:ilvl w:val="0"/>
          <w:numId w:val="7"/>
        </w:numPr>
        <w:ind w:left="714" w:hanging="357"/>
      </w:pPr>
      <w:r>
        <w:t>Funksjon i Seksjon for styring og kontroll i Direktørens stab</w:t>
      </w:r>
    </w:p>
    <w:p w14:paraId="04A25FFF" w14:textId="77777777" w:rsidR="000F016F" w:rsidRDefault="00767A85" w:rsidP="00D53825">
      <w:pPr>
        <w:keepNext/>
        <w:numPr>
          <w:ilvl w:val="0"/>
          <w:numId w:val="7"/>
        </w:numPr>
        <w:ind w:left="714" w:hanging="357"/>
      </w:pPr>
      <w:r>
        <w:t xml:space="preserve">Ansvar for å </w:t>
      </w:r>
    </w:p>
    <w:p w14:paraId="04A26000" w14:textId="77777777" w:rsidR="009B555E" w:rsidRDefault="00767A85" w:rsidP="002114F0">
      <w:pPr>
        <w:numPr>
          <w:ilvl w:val="1"/>
          <w:numId w:val="7"/>
        </w:numPr>
      </w:pPr>
      <w:r>
        <w:t>støtte virksomhetsledelsen i internkontrollspørsmål generelt</w:t>
      </w:r>
    </w:p>
    <w:p w14:paraId="04A26001" w14:textId="77777777" w:rsidR="00F52F8F" w:rsidRDefault="00F52F8F" w:rsidP="00F52F8F">
      <w:pPr>
        <w:numPr>
          <w:ilvl w:val="1"/>
          <w:numId w:val="7"/>
        </w:numPr>
      </w:pPr>
      <w:r>
        <w:t>koordinere internkontroll- og kvalitetsarbeidet for alle områder og sikre et helhetlige internkontroll- og styringssystem i virksomheten</w:t>
      </w:r>
    </w:p>
    <w:p w14:paraId="04A26002" w14:textId="77777777" w:rsidR="00CB2E2C" w:rsidRDefault="00CB2E2C" w:rsidP="00CB2E2C">
      <w:pPr>
        <w:numPr>
          <w:ilvl w:val="1"/>
          <w:numId w:val="7"/>
        </w:numPr>
      </w:pPr>
      <w:r>
        <w:t>etablere hensiktsmessige hjelpemidler for risikovurderinger på strategisk, taktisk og operativt nivå</w:t>
      </w:r>
    </w:p>
    <w:p w14:paraId="04A26003" w14:textId="77777777" w:rsidR="00CB2E2C" w:rsidRDefault="00767A85" w:rsidP="00566F88">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F52F8F">
        <w:t>risikobasert</w:t>
      </w:r>
      <w:r w:rsidR="003007BE">
        <w:t xml:space="preserve"> </w:t>
      </w:r>
      <w:r w:rsidRPr="002709A9">
        <w:t xml:space="preserve">gjennomføring </w:t>
      </w:r>
      <w:r w:rsidR="00CB2E2C">
        <w:t xml:space="preserve">av </w:t>
      </w:r>
      <w:r w:rsidR="00471817">
        <w:t xml:space="preserve">virksomhetens </w:t>
      </w:r>
      <w:r w:rsidR="00CB2E2C" w:rsidRPr="002709A9">
        <w:t xml:space="preserve">internkontrollarbeid </w:t>
      </w:r>
      <w:r w:rsidR="00CB2E2C">
        <w:t>innen mål og resultatkrav</w:t>
      </w:r>
      <w:r w:rsidR="00450927">
        <w:t xml:space="preserve">, </w:t>
      </w:r>
      <w:r w:rsidR="00CB2E2C">
        <w:t>pålitelig rapportering</w:t>
      </w:r>
      <w:r w:rsidR="00450927">
        <w:t xml:space="preserve"> og </w:t>
      </w:r>
      <w:r w:rsidR="00450927" w:rsidRPr="00450927">
        <w:t>regelverksetterlevelse som ikke er dekket av spesialfunksjonene under</w:t>
      </w:r>
    </w:p>
    <w:p w14:paraId="04A26004" w14:textId="77777777" w:rsidR="005B6E1F" w:rsidRDefault="005B6E1F" w:rsidP="003346BC">
      <w:pPr>
        <w:numPr>
          <w:ilvl w:val="1"/>
          <w:numId w:val="7"/>
        </w:numPr>
        <w:spacing w:after="160"/>
        <w:ind w:left="1434" w:hanging="357"/>
      </w:pPr>
      <w:r>
        <w:t xml:space="preserve">utarbeide </w:t>
      </w:r>
      <w:proofErr w:type="spellStart"/>
      <w:r>
        <w:t>saksnotat</w:t>
      </w:r>
      <w:proofErr w:type="spellEnd"/>
      <w:r>
        <w:t xml:space="preserve"> til virksomhetsledelsens gjennomgang innen </w:t>
      </w:r>
      <w:r w:rsidRPr="005B6E1F">
        <w:t>mål og resultatkrav</w:t>
      </w:r>
      <w:r w:rsidR="00450927">
        <w:t>, samt</w:t>
      </w:r>
      <w:r w:rsidR="001B72E3">
        <w:t xml:space="preserve"> </w:t>
      </w:r>
      <w:r w:rsidR="00F75B5A">
        <w:t>regelverksetterlevelse som ikke er dekket av spesialfunksjonene under</w:t>
      </w:r>
    </w:p>
    <w:p w14:paraId="04A26005" w14:textId="77777777" w:rsidR="009B555E" w:rsidRDefault="009B555E" w:rsidP="009B555E">
      <w:pPr>
        <w:pStyle w:val="Overskrift2"/>
        <w:keepNext/>
        <w:ind w:left="357" w:hanging="357"/>
      </w:pPr>
      <w:bookmarkStart w:id="181" w:name="_Toc465608888"/>
      <w:r>
        <w:t>Økonomisjef</w:t>
      </w:r>
      <w:bookmarkEnd w:id="181"/>
    </w:p>
    <w:p w14:paraId="04A26006" w14:textId="77777777" w:rsidR="009B555E" w:rsidRDefault="009B555E" w:rsidP="000F028F">
      <w:pPr>
        <w:keepNext/>
        <w:numPr>
          <w:ilvl w:val="0"/>
          <w:numId w:val="7"/>
        </w:numPr>
        <w:ind w:left="714" w:hanging="357"/>
      </w:pPr>
      <w:r>
        <w:t>Leder av Sek</w:t>
      </w:r>
      <w:r w:rsidR="000F028F">
        <w:t>sjon for økonomistyring i Admin</w:t>
      </w:r>
      <w:r>
        <w:t>i</w:t>
      </w:r>
      <w:r w:rsidR="000F028F">
        <w:t>s</w:t>
      </w:r>
      <w:r>
        <w:t>trasjonsavdelingen</w:t>
      </w:r>
    </w:p>
    <w:p w14:paraId="04A26007" w14:textId="77777777" w:rsidR="009B555E" w:rsidRDefault="009B555E" w:rsidP="000F028F">
      <w:pPr>
        <w:keepNext/>
        <w:numPr>
          <w:ilvl w:val="0"/>
          <w:numId w:val="7"/>
        </w:numPr>
        <w:ind w:left="714" w:hanging="357"/>
      </w:pPr>
      <w:r>
        <w:t>Ansvar for å</w:t>
      </w:r>
    </w:p>
    <w:p w14:paraId="04A26008" w14:textId="77777777" w:rsidR="00471817" w:rsidRDefault="00471817" w:rsidP="00471817">
      <w:pPr>
        <w:numPr>
          <w:ilvl w:val="1"/>
          <w:numId w:val="20"/>
        </w:numPr>
      </w:pPr>
      <w:r>
        <w:t>støtte virksomhetsled</w:t>
      </w:r>
      <w:r w:rsidR="00450927">
        <w:t>elsen i</w:t>
      </w:r>
      <w:r>
        <w:t>nnen økonomistyring</w:t>
      </w:r>
    </w:p>
    <w:p w14:paraId="04A26009" w14:textId="77777777" w:rsidR="00C623F8" w:rsidRDefault="00C623F8" w:rsidP="000F028F">
      <w:pPr>
        <w:numPr>
          <w:ilvl w:val="1"/>
          <w:numId w:val="20"/>
        </w:numPr>
      </w:pPr>
      <w:r>
        <w:t>koordinere eget arbeid med Fagansvarlig internkontroll</w:t>
      </w:r>
    </w:p>
    <w:p w14:paraId="04A2600A" w14:textId="77777777" w:rsidR="000F028F" w:rsidRDefault="000F028F" w:rsidP="000F028F">
      <w:pPr>
        <w:numPr>
          <w:ilvl w:val="1"/>
          <w:numId w:val="20"/>
        </w:numPr>
      </w:pPr>
      <w:r>
        <w:t xml:space="preserve">være en ressursperson, pådriver </w:t>
      </w:r>
      <w:r w:rsidRPr="002709A9">
        <w:t xml:space="preserve">og tilrettelegger for en god etablering og </w:t>
      </w:r>
      <w:r w:rsidR="00F52F8F">
        <w:t>risikobasert</w:t>
      </w:r>
      <w:r w:rsidR="003007BE">
        <w:t xml:space="preserve"> </w:t>
      </w:r>
      <w:r w:rsidRPr="002709A9">
        <w:t xml:space="preserve">gjennomføring av </w:t>
      </w:r>
      <w:r w:rsidR="003346BC">
        <w:t>virksomhetens</w:t>
      </w:r>
      <w:r>
        <w:t xml:space="preserve"> </w:t>
      </w:r>
      <w:r w:rsidR="00450927">
        <w:t xml:space="preserve">samlede </w:t>
      </w:r>
      <w:r>
        <w:t>økonomistyring</w:t>
      </w:r>
    </w:p>
    <w:p w14:paraId="04A2600B" w14:textId="77777777" w:rsidR="000F028F" w:rsidRDefault="000F028F" w:rsidP="006E6FBD">
      <w:pPr>
        <w:numPr>
          <w:ilvl w:val="1"/>
          <w:numId w:val="7"/>
        </w:numPr>
        <w:spacing w:after="160"/>
      </w:pPr>
      <w:r>
        <w:t xml:space="preserve">utarbeide </w:t>
      </w:r>
      <w:proofErr w:type="spellStart"/>
      <w:r>
        <w:t>saksnotat</w:t>
      </w:r>
      <w:proofErr w:type="spellEnd"/>
      <w:r>
        <w:t xml:space="preserve"> til virksomhetsledelsens gjennomgang innen økonomistyring</w:t>
      </w:r>
    </w:p>
    <w:p w14:paraId="04A2600C" w14:textId="77777777" w:rsidR="00C46CF2" w:rsidRPr="00767A85" w:rsidRDefault="00B02EB9" w:rsidP="002114F0">
      <w:pPr>
        <w:pStyle w:val="Overskrift2"/>
        <w:keepNext/>
        <w:ind w:left="357" w:hanging="357"/>
      </w:pPr>
      <w:bookmarkStart w:id="182" w:name="_Toc464408193"/>
      <w:bookmarkStart w:id="183" w:name="_Toc465016494"/>
      <w:bookmarkStart w:id="184" w:name="_Ref465272030"/>
      <w:bookmarkStart w:id="185" w:name="_Toc465608889"/>
      <w:r w:rsidRPr="00767A85">
        <w:t>Fagansvarlig i</w:t>
      </w:r>
      <w:r w:rsidR="00C46CF2" w:rsidRPr="00767A85">
        <w:t>nformasjonssikkerhet</w:t>
      </w:r>
      <w:bookmarkEnd w:id="182"/>
      <w:bookmarkEnd w:id="183"/>
      <w:bookmarkEnd w:id="184"/>
      <w:bookmarkEnd w:id="185"/>
    </w:p>
    <w:p w14:paraId="04A2600D" w14:textId="77777777" w:rsidR="00C46CF2" w:rsidRDefault="00C46CF2" w:rsidP="002114F0">
      <w:pPr>
        <w:keepNext/>
        <w:numPr>
          <w:ilvl w:val="0"/>
          <w:numId w:val="7"/>
        </w:numPr>
        <w:ind w:left="714" w:hanging="357"/>
      </w:pPr>
      <w:r>
        <w:t>Funksjon i Seksjon for styring og kontroll i Direktørens stab</w:t>
      </w:r>
    </w:p>
    <w:p w14:paraId="04A2600E" w14:textId="77777777" w:rsidR="000F016F" w:rsidRDefault="000260E5" w:rsidP="002114F0">
      <w:pPr>
        <w:keepNext/>
        <w:numPr>
          <w:ilvl w:val="0"/>
          <w:numId w:val="7"/>
        </w:numPr>
        <w:ind w:left="714" w:hanging="357"/>
      </w:pPr>
      <w:r>
        <w:t xml:space="preserve">Ansvar for å </w:t>
      </w:r>
    </w:p>
    <w:p w14:paraId="04A2600F" w14:textId="77777777" w:rsidR="00471817" w:rsidRDefault="00471817" w:rsidP="00471817">
      <w:pPr>
        <w:numPr>
          <w:ilvl w:val="1"/>
          <w:numId w:val="7"/>
        </w:numPr>
      </w:pPr>
      <w:r>
        <w:t>støtte virksomhetsledelsen i internkontrollspørsmål innen informasjonssikkerhet</w:t>
      </w:r>
    </w:p>
    <w:p w14:paraId="04A26010" w14:textId="77777777" w:rsidR="00471817" w:rsidRDefault="00471817" w:rsidP="00471817">
      <w:pPr>
        <w:numPr>
          <w:ilvl w:val="1"/>
          <w:numId w:val="7"/>
        </w:numPr>
      </w:pPr>
      <w:r>
        <w:t>koordinere eget arbeid med Fagansvarlig internkontroll</w:t>
      </w:r>
    </w:p>
    <w:p w14:paraId="04A26011" w14:textId="77777777" w:rsidR="00471817" w:rsidRDefault="00471817" w:rsidP="00471817">
      <w:pPr>
        <w:numPr>
          <w:ilvl w:val="1"/>
          <w:numId w:val="7"/>
        </w:numPr>
      </w:pPr>
      <w:r>
        <w:t>koordinere eget arbeid med Fagansvarlig personvern</w:t>
      </w:r>
    </w:p>
    <w:p w14:paraId="04A26012" w14:textId="77777777" w:rsidR="000260E5" w:rsidRDefault="000260E5" w:rsidP="002114F0">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F52F8F">
        <w:t>risikobasert</w:t>
      </w:r>
      <w:r w:rsidR="003007BE">
        <w:t xml:space="preserve"> </w:t>
      </w:r>
      <w:r w:rsidRPr="002709A9">
        <w:t xml:space="preserve">gjennomføring av </w:t>
      </w:r>
      <w:r w:rsidR="00CD7C45">
        <w:t xml:space="preserve">virksomhetens </w:t>
      </w:r>
      <w:r w:rsidR="00806FA4">
        <w:t xml:space="preserve">samlede </w:t>
      </w:r>
      <w:r w:rsidR="00CD7C45">
        <w:t>internkontrollarbeid</w:t>
      </w:r>
      <w:r w:rsidRPr="002709A9">
        <w:t xml:space="preserve"> </w:t>
      </w:r>
      <w:r>
        <w:t>innen informasj</w:t>
      </w:r>
      <w:r w:rsidR="00CD7C45">
        <w:t>onssikkerhet</w:t>
      </w:r>
    </w:p>
    <w:p w14:paraId="04A26013" w14:textId="77777777" w:rsidR="000F016F" w:rsidRDefault="00C81E9B" w:rsidP="002114F0">
      <w:pPr>
        <w:numPr>
          <w:ilvl w:val="1"/>
          <w:numId w:val="7"/>
        </w:numPr>
      </w:pPr>
      <w:r>
        <w:t xml:space="preserve">lede og </w:t>
      </w:r>
      <w:r w:rsidR="000F016F">
        <w:t xml:space="preserve">koordinere arbeidet med </w:t>
      </w:r>
      <w:r w:rsidR="00C61CCE" w:rsidRPr="00C61CCE">
        <w:t xml:space="preserve">å avgjøre omfanget av </w:t>
      </w:r>
      <w:r w:rsidR="00C61CCE">
        <w:t>virksomhetens fellessikring</w:t>
      </w:r>
    </w:p>
    <w:p w14:paraId="04A26014" w14:textId="77777777" w:rsidR="00F632B5" w:rsidRDefault="00340772" w:rsidP="002114F0">
      <w:pPr>
        <w:numPr>
          <w:ilvl w:val="1"/>
          <w:numId w:val="7"/>
        </w:numPr>
      </w:pPr>
      <w:r>
        <w:lastRenderedPageBreak/>
        <w:t xml:space="preserve">utarbeide </w:t>
      </w:r>
      <w:proofErr w:type="spellStart"/>
      <w:r w:rsidR="00F632B5">
        <w:t>saksnotat</w:t>
      </w:r>
      <w:proofErr w:type="spellEnd"/>
      <w:r w:rsidR="00F632B5">
        <w:t xml:space="preserve"> til virksomhetsledelsens gjennomgang</w:t>
      </w:r>
      <w:r>
        <w:t xml:space="preserve"> innen informasjonssikkerhet</w:t>
      </w:r>
    </w:p>
    <w:p w14:paraId="04A26015" w14:textId="77777777" w:rsidR="00F632B5" w:rsidRDefault="000F016F" w:rsidP="002114F0">
      <w:pPr>
        <w:numPr>
          <w:ilvl w:val="1"/>
          <w:numId w:val="7"/>
        </w:numPr>
        <w:spacing w:after="160"/>
      </w:pPr>
      <w:r>
        <w:t xml:space="preserve">utarbeide minimum </w:t>
      </w:r>
      <w:r w:rsidR="004F3DED">
        <w:t xml:space="preserve">årlige </w:t>
      </w:r>
      <w:r w:rsidR="00340772">
        <w:t>statusrapport</w:t>
      </w:r>
      <w:r w:rsidR="004F3DED">
        <w:t>er</w:t>
      </w:r>
      <w:r w:rsidR="00340772">
        <w:t xml:space="preserve"> som grunnlag for </w:t>
      </w:r>
      <w:r w:rsidR="00CD7C45">
        <w:t xml:space="preserve">linjeledernes </w:t>
      </w:r>
      <w:r w:rsidR="00340772">
        <w:t>risikovurderinger innen informasjonssikkerhet</w:t>
      </w:r>
    </w:p>
    <w:p w14:paraId="04A26016" w14:textId="77777777" w:rsidR="00C20706" w:rsidRDefault="00C20706" w:rsidP="00FF6526">
      <w:pPr>
        <w:pStyle w:val="Overskrift2"/>
        <w:keepNext/>
        <w:ind w:left="357" w:hanging="357"/>
      </w:pPr>
      <w:bookmarkStart w:id="186" w:name="_Toc465608890"/>
      <w:bookmarkStart w:id="187" w:name="_Toc464408194"/>
      <w:bookmarkStart w:id="188" w:name="_Toc465016495"/>
      <w:r>
        <w:t>Fagansvarlig personvern</w:t>
      </w:r>
      <w:bookmarkEnd w:id="186"/>
      <w:r>
        <w:t xml:space="preserve"> </w:t>
      </w:r>
    </w:p>
    <w:p w14:paraId="04A26017" w14:textId="77777777" w:rsidR="00C20706" w:rsidRDefault="00C20706" w:rsidP="00E437E0">
      <w:pPr>
        <w:numPr>
          <w:ilvl w:val="0"/>
          <w:numId w:val="7"/>
        </w:numPr>
        <w:ind w:left="714" w:hanging="357"/>
      </w:pPr>
      <w:r>
        <w:t>Funksjon i Seksjon for styring og kontroll i Direktørens stab</w:t>
      </w:r>
    </w:p>
    <w:p w14:paraId="04A26018" w14:textId="77777777" w:rsidR="00C20706" w:rsidRDefault="00C20706" w:rsidP="00E437E0">
      <w:pPr>
        <w:numPr>
          <w:ilvl w:val="0"/>
          <w:numId w:val="7"/>
        </w:numPr>
        <w:ind w:left="714" w:hanging="357"/>
      </w:pPr>
      <w:r>
        <w:t>Ansvar for å</w:t>
      </w:r>
    </w:p>
    <w:p w14:paraId="04A26019" w14:textId="77777777" w:rsidR="00CD7C45" w:rsidRDefault="00CD7C45" w:rsidP="00CD7C45">
      <w:pPr>
        <w:numPr>
          <w:ilvl w:val="1"/>
          <w:numId w:val="7"/>
        </w:numPr>
      </w:pPr>
      <w:r>
        <w:t>støtte virksomhetsledelsen i internkontrollspørsmål innen personvern</w:t>
      </w:r>
    </w:p>
    <w:p w14:paraId="04A2601A" w14:textId="77777777" w:rsidR="00CD7C45" w:rsidRDefault="00CD7C45" w:rsidP="00CD7C45">
      <w:pPr>
        <w:numPr>
          <w:ilvl w:val="1"/>
          <w:numId w:val="7"/>
        </w:numPr>
      </w:pPr>
      <w:r>
        <w:t>koordinere eget arbeid med Fagansvarlig internkontroll</w:t>
      </w:r>
    </w:p>
    <w:p w14:paraId="04A2601B" w14:textId="77777777" w:rsidR="00CD7C45" w:rsidRDefault="00CD7C45" w:rsidP="00CD7C45">
      <w:pPr>
        <w:numPr>
          <w:ilvl w:val="1"/>
          <w:numId w:val="7"/>
        </w:numPr>
      </w:pPr>
      <w:r>
        <w:t>koordinere eget arbeid med Fagansvarlig informasjonssikkerhet</w:t>
      </w:r>
    </w:p>
    <w:p w14:paraId="04A2601C" w14:textId="77777777" w:rsidR="00CD7C45" w:rsidRDefault="00CD7C45" w:rsidP="00CD7C45">
      <w:pPr>
        <w:numPr>
          <w:ilvl w:val="1"/>
          <w:numId w:val="7"/>
        </w:numPr>
      </w:pPr>
      <w:r>
        <w:t>eie, etablere og systematisk e</w:t>
      </w:r>
      <w:r w:rsidR="00C20C80">
        <w:t>valuere nødvendige rutiner for at virksomheten skal</w:t>
      </w:r>
      <w:r>
        <w:t xml:space="preserve"> etterleve personvernregelverkets bestemmelser utover informasjonssikkerhet</w:t>
      </w:r>
    </w:p>
    <w:p w14:paraId="04A2601D" w14:textId="77777777" w:rsidR="00E437E0" w:rsidRDefault="00E437E0" w:rsidP="00E437E0">
      <w:pPr>
        <w:numPr>
          <w:ilvl w:val="1"/>
          <w:numId w:val="7"/>
        </w:numPr>
      </w:pPr>
      <w:r>
        <w:t xml:space="preserve">være en ressursperson, pådriver </w:t>
      </w:r>
      <w:r w:rsidRPr="002709A9">
        <w:t xml:space="preserve">og tilrettelegger for en god etablering og </w:t>
      </w:r>
      <w:r w:rsidR="00F52F8F">
        <w:t>risikobasert gjennomføring</w:t>
      </w:r>
      <w:r w:rsidRPr="002709A9">
        <w:t xml:space="preserve"> av </w:t>
      </w:r>
      <w:r w:rsidR="00CD7C45">
        <w:t xml:space="preserve">virksomhetens </w:t>
      </w:r>
      <w:r w:rsidR="00450927">
        <w:t>internkontrollarbeid for</w:t>
      </w:r>
      <w:r>
        <w:t xml:space="preserve"> et</w:t>
      </w:r>
      <w:r w:rsidR="00F75817">
        <w:t>terlevelse av personvernre</w:t>
      </w:r>
      <w:r>
        <w:t>gelverket</w:t>
      </w:r>
      <w:r w:rsidR="009742AC">
        <w:t xml:space="preserve"> </w:t>
      </w:r>
    </w:p>
    <w:p w14:paraId="04A2601E" w14:textId="77777777" w:rsidR="00C20706" w:rsidRDefault="00C20706" w:rsidP="00E437E0">
      <w:pPr>
        <w:numPr>
          <w:ilvl w:val="1"/>
          <w:numId w:val="7"/>
        </w:numPr>
      </w:pPr>
      <w:r>
        <w:t xml:space="preserve">koordinere </w:t>
      </w:r>
      <w:r w:rsidR="009B555E">
        <w:t xml:space="preserve">håndteringen av </w:t>
      </w:r>
      <w:r w:rsidR="002B15E3">
        <w:t xml:space="preserve">krav om </w:t>
      </w:r>
      <w:r>
        <w:t>innsyn</w:t>
      </w:r>
      <w:r w:rsidR="002B15E3">
        <w:t xml:space="preserve"> mv.</w:t>
      </w:r>
      <w:r w:rsidR="00F75817">
        <w:t xml:space="preserve"> etter personvern</w:t>
      </w:r>
      <w:r>
        <w:t>regelverket</w:t>
      </w:r>
    </w:p>
    <w:p w14:paraId="04A2601F" w14:textId="77777777" w:rsidR="00FE2368" w:rsidRDefault="00C20706" w:rsidP="00E437E0">
      <w:pPr>
        <w:numPr>
          <w:ilvl w:val="1"/>
          <w:numId w:val="7"/>
        </w:numPr>
      </w:pPr>
      <w:r>
        <w:t>sikre</w:t>
      </w:r>
      <w:r w:rsidR="00F75817">
        <w:t>, i samarbeid med fagansvarlig informasjonssikkerhet,</w:t>
      </w:r>
      <w:r>
        <w:t xml:space="preserve"> at virksomheten har nødvendig sentral oversikt over </w:t>
      </w:r>
      <w:r w:rsidR="00FE2368">
        <w:t xml:space="preserve">arbeidsoppgaver og tjenester som </w:t>
      </w:r>
      <w:r>
        <w:t>behandl</w:t>
      </w:r>
      <w:r w:rsidR="00FE2368">
        <w:t>er</w:t>
      </w:r>
      <w:r>
        <w:t xml:space="preserve"> personopplysninger</w:t>
      </w:r>
    </w:p>
    <w:p w14:paraId="04A26020" w14:textId="77777777" w:rsidR="00FE2368" w:rsidRDefault="00FE2368" w:rsidP="00E437E0">
      <w:pPr>
        <w:numPr>
          <w:ilvl w:val="1"/>
          <w:numId w:val="7"/>
        </w:numPr>
      </w:pPr>
      <w:r>
        <w:t>s</w:t>
      </w:r>
      <w:r w:rsidR="00C20706">
        <w:t>ikre</w:t>
      </w:r>
      <w:r w:rsidR="00F75817">
        <w:t>, i samarbeid med IKT-sjef,</w:t>
      </w:r>
      <w:r w:rsidR="00C20706">
        <w:t xml:space="preserve"> at virksomheten har nødvendig sentral oversikt over databehandlere og databehandleravtaler</w:t>
      </w:r>
    </w:p>
    <w:p w14:paraId="04A26021" w14:textId="77777777" w:rsidR="00C20706" w:rsidRDefault="00C20706" w:rsidP="00E437E0">
      <w:pPr>
        <w:numPr>
          <w:ilvl w:val="1"/>
          <w:numId w:val="7"/>
        </w:numPr>
      </w:pPr>
      <w:r>
        <w:t>koordinere meldinger og konsesjonssøknader til Datatilsynet</w:t>
      </w:r>
    </w:p>
    <w:p w14:paraId="04A26022" w14:textId="77777777" w:rsidR="005B6E1F" w:rsidRDefault="005B6E1F" w:rsidP="002524FA">
      <w:pPr>
        <w:numPr>
          <w:ilvl w:val="1"/>
          <w:numId w:val="7"/>
        </w:numPr>
        <w:spacing w:after="160"/>
      </w:pPr>
      <w:r>
        <w:t>utarbeide</w:t>
      </w:r>
      <w:r w:rsidR="002524FA">
        <w:t xml:space="preserve"> </w:t>
      </w:r>
      <w:proofErr w:type="spellStart"/>
      <w:r w:rsidR="002524FA">
        <w:t>saksnotat</w:t>
      </w:r>
      <w:proofErr w:type="spellEnd"/>
      <w:r w:rsidR="002524FA">
        <w:t xml:space="preserve"> </w:t>
      </w:r>
      <w:r>
        <w:t>til virkso</w:t>
      </w:r>
      <w:r w:rsidR="002524FA">
        <w:t>mhetsledelsens gjennomgang innen etterlevelse av personvernregelverket</w:t>
      </w:r>
    </w:p>
    <w:p w14:paraId="04A26023" w14:textId="77777777" w:rsidR="00C20706" w:rsidRDefault="00C20706" w:rsidP="00C20706">
      <w:pPr>
        <w:pStyle w:val="Overskrift2"/>
      </w:pPr>
      <w:bookmarkStart w:id="189" w:name="_Toc465608891"/>
      <w:r>
        <w:t>Personvernombud</w:t>
      </w:r>
      <w:bookmarkEnd w:id="189"/>
    </w:p>
    <w:p w14:paraId="04A26024" w14:textId="77777777" w:rsidR="00C20706" w:rsidRDefault="00590FB9" w:rsidP="0040379C">
      <w:pPr>
        <w:numPr>
          <w:ilvl w:val="0"/>
          <w:numId w:val="18"/>
        </w:numPr>
        <w:spacing w:after="160"/>
        <w:ind w:left="714" w:hanging="357"/>
      </w:pPr>
      <w:r>
        <w:t xml:space="preserve">Ivareta kravene </w:t>
      </w:r>
      <w:r w:rsidR="00C20706">
        <w:t>til et personvernombud</w:t>
      </w:r>
      <w:r>
        <w:t xml:space="preserve"> i henhold til personvernregelverket</w:t>
      </w:r>
    </w:p>
    <w:p w14:paraId="04A26025" w14:textId="77777777" w:rsidR="00212845" w:rsidRDefault="00FE2368" w:rsidP="00590FB9">
      <w:pPr>
        <w:spacing w:after="160"/>
      </w:pPr>
      <w:r w:rsidRPr="003478A5">
        <w:rPr>
          <w:highlight w:val="yellow"/>
        </w:rPr>
        <w:t>(</w:t>
      </w:r>
      <w:r w:rsidR="00212845" w:rsidRPr="003478A5">
        <w:rPr>
          <w:highlight w:val="yellow"/>
        </w:rPr>
        <w:t xml:space="preserve">Dersom </w:t>
      </w:r>
      <w:r w:rsidR="0040379C" w:rsidRPr="003478A5">
        <w:rPr>
          <w:highlight w:val="yellow"/>
        </w:rPr>
        <w:t>virksomheten</w:t>
      </w:r>
      <w:r w:rsidR="00212845" w:rsidRPr="003478A5">
        <w:rPr>
          <w:highlight w:val="yellow"/>
        </w:rPr>
        <w:t xml:space="preserve"> ønsker å inkludere personvern utover informasjonssikkerhet i </w:t>
      </w:r>
      <w:r w:rsidR="00DC2E4A">
        <w:rPr>
          <w:highlight w:val="yellow"/>
        </w:rPr>
        <w:t>dette</w:t>
      </w:r>
      <w:r w:rsidR="00212845" w:rsidRPr="003478A5">
        <w:rPr>
          <w:highlight w:val="yellow"/>
        </w:rPr>
        <w:t xml:space="preserve"> </w:t>
      </w:r>
      <w:r w:rsidR="00DC2E4A">
        <w:rPr>
          <w:highlight w:val="yellow"/>
        </w:rPr>
        <w:t>dokumentet</w:t>
      </w:r>
      <w:r w:rsidR="00212845" w:rsidRPr="003478A5">
        <w:rPr>
          <w:highlight w:val="yellow"/>
        </w:rPr>
        <w:t xml:space="preserve">, bør </w:t>
      </w:r>
      <w:r w:rsidR="0040379C" w:rsidRPr="003478A5">
        <w:rPr>
          <w:highlight w:val="yellow"/>
        </w:rPr>
        <w:t>de</w:t>
      </w:r>
      <w:r w:rsidRPr="003478A5">
        <w:rPr>
          <w:highlight w:val="yellow"/>
        </w:rPr>
        <w:t xml:space="preserve"> </w:t>
      </w:r>
      <w:r w:rsidR="00DC2E4A">
        <w:rPr>
          <w:highlight w:val="yellow"/>
        </w:rPr>
        <w:t xml:space="preserve">selv </w:t>
      </w:r>
      <w:r w:rsidRPr="003478A5">
        <w:rPr>
          <w:highlight w:val="yellow"/>
        </w:rPr>
        <w:t xml:space="preserve">vurdere </w:t>
      </w:r>
      <w:r w:rsidR="0040379C" w:rsidRPr="003478A5">
        <w:rPr>
          <w:highlight w:val="yellow"/>
        </w:rPr>
        <w:t>om de</w:t>
      </w:r>
      <w:r w:rsidR="00D767BB" w:rsidRPr="003478A5">
        <w:rPr>
          <w:highlight w:val="yellow"/>
        </w:rPr>
        <w:t xml:space="preserve"> har behov</w:t>
      </w:r>
      <w:r w:rsidR="0040379C" w:rsidRPr="003478A5">
        <w:rPr>
          <w:highlight w:val="yellow"/>
        </w:rPr>
        <w:t xml:space="preserve"> for </w:t>
      </w:r>
      <w:r w:rsidR="00806FA4">
        <w:rPr>
          <w:highlight w:val="yellow"/>
        </w:rPr>
        <w:t xml:space="preserve">både </w:t>
      </w:r>
      <w:r w:rsidR="0040379C" w:rsidRPr="003478A5">
        <w:rPr>
          <w:highlight w:val="yellow"/>
        </w:rPr>
        <w:t xml:space="preserve">funksjonen </w:t>
      </w:r>
      <w:r w:rsidR="00806FA4">
        <w:rPr>
          <w:highlight w:val="yellow"/>
        </w:rPr>
        <w:t xml:space="preserve">personvernombud og </w:t>
      </w:r>
      <w:r w:rsidR="00D767BB" w:rsidRPr="003478A5">
        <w:rPr>
          <w:highlight w:val="yellow"/>
        </w:rPr>
        <w:t>fagansvarlig personvern</w:t>
      </w:r>
      <w:r w:rsidR="0040379C" w:rsidRPr="003478A5">
        <w:rPr>
          <w:highlight w:val="yellow"/>
        </w:rPr>
        <w:t xml:space="preserve"> e.l.,</w:t>
      </w:r>
      <w:r w:rsidR="00D767BB" w:rsidRPr="003478A5">
        <w:rPr>
          <w:highlight w:val="yellow"/>
        </w:rPr>
        <w:t xml:space="preserve"> slik </w:t>
      </w:r>
      <w:r w:rsidR="00D65E54">
        <w:rPr>
          <w:highlight w:val="yellow"/>
        </w:rPr>
        <w:t xml:space="preserve">dette </w:t>
      </w:r>
      <w:r w:rsidR="00D767BB" w:rsidRPr="003478A5">
        <w:rPr>
          <w:highlight w:val="yellow"/>
        </w:rPr>
        <w:t xml:space="preserve">eksempelet </w:t>
      </w:r>
      <w:r w:rsidR="00D65E54">
        <w:rPr>
          <w:highlight w:val="yellow"/>
        </w:rPr>
        <w:t>skisserer</w:t>
      </w:r>
      <w:r w:rsidR="00D767BB" w:rsidRPr="003478A5">
        <w:rPr>
          <w:highlight w:val="yellow"/>
        </w:rPr>
        <w:t xml:space="preserve">. De bør også </w:t>
      </w:r>
      <w:r w:rsidR="00806FA4">
        <w:rPr>
          <w:highlight w:val="yellow"/>
        </w:rPr>
        <w:t xml:space="preserve">ev. </w:t>
      </w:r>
      <w:r w:rsidR="00D767BB" w:rsidRPr="003478A5">
        <w:rPr>
          <w:highlight w:val="yellow"/>
        </w:rPr>
        <w:t xml:space="preserve">vurdere om samme fysiske person </w:t>
      </w:r>
      <w:r w:rsidR="00F85364">
        <w:rPr>
          <w:highlight w:val="yellow"/>
        </w:rPr>
        <w:t xml:space="preserve">eventuelt </w:t>
      </w:r>
      <w:r w:rsidR="00D767BB" w:rsidRPr="003478A5">
        <w:rPr>
          <w:highlight w:val="yellow"/>
        </w:rPr>
        <w:t xml:space="preserve">kan dekke begge funksjonene. </w:t>
      </w:r>
      <w:r w:rsidR="00EE0A14" w:rsidRPr="003478A5">
        <w:rPr>
          <w:highlight w:val="yellow"/>
        </w:rPr>
        <w:t xml:space="preserve">Det avgjørende </w:t>
      </w:r>
      <w:r w:rsidR="00212845" w:rsidRPr="003478A5">
        <w:rPr>
          <w:highlight w:val="yellow"/>
        </w:rPr>
        <w:t xml:space="preserve">vil trolig </w:t>
      </w:r>
      <w:r w:rsidR="00EE0A14" w:rsidRPr="003478A5">
        <w:rPr>
          <w:highlight w:val="yellow"/>
        </w:rPr>
        <w:t xml:space="preserve">være </w:t>
      </w:r>
      <w:r w:rsidR="003478A5" w:rsidRPr="003478A5">
        <w:rPr>
          <w:highlight w:val="yellow"/>
        </w:rPr>
        <w:t>de styringsbehov</w:t>
      </w:r>
      <w:r w:rsidR="00212845" w:rsidRPr="003478A5">
        <w:rPr>
          <w:highlight w:val="yellow"/>
        </w:rPr>
        <w:t xml:space="preserve"> virksomhetsledelsen må ha på </w:t>
      </w:r>
      <w:proofErr w:type="gramStart"/>
      <w:r w:rsidR="00212845" w:rsidRPr="003478A5">
        <w:rPr>
          <w:highlight w:val="yellow"/>
        </w:rPr>
        <w:t>en fagansvarlig personvern</w:t>
      </w:r>
      <w:proofErr w:type="gramEnd"/>
      <w:r w:rsidR="00212845" w:rsidRPr="003478A5">
        <w:rPr>
          <w:highlight w:val="yellow"/>
        </w:rPr>
        <w:t xml:space="preserve">, for å få en </w:t>
      </w:r>
      <w:r w:rsidR="00D767BB" w:rsidRPr="003478A5">
        <w:rPr>
          <w:highlight w:val="yellow"/>
        </w:rPr>
        <w:t>tilstrekkelig</w:t>
      </w:r>
      <w:r w:rsidR="00212845" w:rsidRPr="003478A5">
        <w:rPr>
          <w:highlight w:val="yellow"/>
        </w:rPr>
        <w:t xml:space="preserve"> internkontroll</w:t>
      </w:r>
      <w:r w:rsidR="003478A5" w:rsidRPr="003478A5">
        <w:rPr>
          <w:highlight w:val="yellow"/>
        </w:rPr>
        <w:t xml:space="preserve"> på personvernområdet</w:t>
      </w:r>
      <w:r w:rsidR="0040379C" w:rsidRPr="003478A5">
        <w:rPr>
          <w:highlight w:val="yellow"/>
        </w:rPr>
        <w:t>. Dette må vurderes</w:t>
      </w:r>
      <w:r w:rsidR="00212845" w:rsidRPr="003478A5">
        <w:rPr>
          <w:highlight w:val="yellow"/>
        </w:rPr>
        <w:t xml:space="preserve"> opp mot den uav</w:t>
      </w:r>
      <w:r w:rsidR="000F028F">
        <w:rPr>
          <w:highlight w:val="yellow"/>
        </w:rPr>
        <w:softHyphen/>
      </w:r>
      <w:r w:rsidR="00212845" w:rsidRPr="003478A5">
        <w:rPr>
          <w:highlight w:val="yellow"/>
        </w:rPr>
        <w:t xml:space="preserve">hengighet et personvernombud skal ha. </w:t>
      </w:r>
      <w:hyperlink r:id="rId17" w:history="1">
        <w:r w:rsidR="00212845" w:rsidRPr="003478A5">
          <w:rPr>
            <w:rStyle w:val="Hyperkobling"/>
            <w:highlight w:val="yellow"/>
          </w:rPr>
          <w:t>Datatilsynet</w:t>
        </w:r>
      </w:hyperlink>
      <w:r w:rsidR="00212845" w:rsidRPr="003478A5">
        <w:rPr>
          <w:highlight w:val="yellow"/>
        </w:rPr>
        <w:t xml:space="preserve"> har veiledningsansvaret for person</w:t>
      </w:r>
      <w:r w:rsidR="000F028F">
        <w:rPr>
          <w:highlight w:val="yellow"/>
        </w:rPr>
        <w:softHyphen/>
      </w:r>
      <w:r w:rsidR="00D767BB" w:rsidRPr="003478A5">
        <w:rPr>
          <w:highlight w:val="yellow"/>
        </w:rPr>
        <w:t>vern</w:t>
      </w:r>
      <w:r w:rsidR="000F028F">
        <w:rPr>
          <w:highlight w:val="yellow"/>
        </w:rPr>
        <w:softHyphen/>
      </w:r>
      <w:r w:rsidR="00D767BB" w:rsidRPr="003478A5">
        <w:rPr>
          <w:highlight w:val="yellow"/>
        </w:rPr>
        <w:t>regleverket</w:t>
      </w:r>
      <w:r w:rsidR="00002AAB">
        <w:rPr>
          <w:highlight w:val="yellow"/>
        </w:rPr>
        <w:t>,</w:t>
      </w:r>
      <w:r w:rsidR="00D767BB" w:rsidRPr="003478A5">
        <w:rPr>
          <w:highlight w:val="yellow"/>
        </w:rPr>
        <w:t xml:space="preserve"> og vi viser til dem for </w:t>
      </w:r>
      <w:r w:rsidR="00B4410A">
        <w:rPr>
          <w:highlight w:val="yellow"/>
        </w:rPr>
        <w:t>eventuelle</w:t>
      </w:r>
      <w:r w:rsidR="00002AAB">
        <w:rPr>
          <w:highlight w:val="yellow"/>
        </w:rPr>
        <w:t xml:space="preserve"> </w:t>
      </w:r>
      <w:r w:rsidR="00D767BB" w:rsidRPr="003478A5">
        <w:rPr>
          <w:highlight w:val="yellow"/>
        </w:rPr>
        <w:t>råd</w:t>
      </w:r>
      <w:r w:rsidR="00002AAB">
        <w:rPr>
          <w:highlight w:val="yellow"/>
        </w:rPr>
        <w:t>.</w:t>
      </w:r>
      <w:r w:rsidR="0040379C" w:rsidRPr="003478A5">
        <w:rPr>
          <w:highlight w:val="yellow"/>
        </w:rPr>
        <w:t>)</w:t>
      </w:r>
    </w:p>
    <w:p w14:paraId="04A26026" w14:textId="77777777" w:rsidR="00A61A42" w:rsidRDefault="00A61A42" w:rsidP="0054627D">
      <w:pPr>
        <w:pStyle w:val="Overskrift2"/>
      </w:pPr>
      <w:bookmarkStart w:id="190" w:name="_Toc465608892"/>
      <w:r>
        <w:t>Fagansvarlig HMS</w:t>
      </w:r>
      <w:bookmarkEnd w:id="187"/>
      <w:bookmarkEnd w:id="188"/>
      <w:bookmarkEnd w:id="190"/>
    </w:p>
    <w:p w14:paraId="04A26027" w14:textId="77777777" w:rsidR="00A61A42" w:rsidRDefault="00A61A42" w:rsidP="002114F0">
      <w:pPr>
        <w:numPr>
          <w:ilvl w:val="0"/>
          <w:numId w:val="7"/>
        </w:numPr>
        <w:ind w:left="714" w:hanging="357"/>
      </w:pPr>
      <w:r>
        <w:t xml:space="preserve">Funksjon i </w:t>
      </w:r>
      <w:r w:rsidRPr="00A61A42">
        <w:t>Seksjon for personalforvaltning i Administrasjonsavdelingen</w:t>
      </w:r>
    </w:p>
    <w:p w14:paraId="04A26028" w14:textId="77777777" w:rsidR="000F016F" w:rsidRDefault="00A61A42" w:rsidP="002114F0">
      <w:pPr>
        <w:numPr>
          <w:ilvl w:val="0"/>
          <w:numId w:val="7"/>
        </w:numPr>
        <w:ind w:left="714" w:hanging="357"/>
      </w:pPr>
      <w:r>
        <w:t xml:space="preserve">Ansvar for å </w:t>
      </w:r>
    </w:p>
    <w:p w14:paraId="04A26029" w14:textId="77777777" w:rsidR="00590FB9" w:rsidRDefault="00A61A42" w:rsidP="002114F0">
      <w:pPr>
        <w:numPr>
          <w:ilvl w:val="1"/>
          <w:numId w:val="7"/>
        </w:numPr>
      </w:pPr>
      <w:r>
        <w:t>støtte virksomhetsledelsen i internkontrollspørsmål innen HMS</w:t>
      </w:r>
    </w:p>
    <w:p w14:paraId="04A2602A" w14:textId="77777777" w:rsidR="00D65E54" w:rsidRDefault="00D65E54" w:rsidP="00D65E54">
      <w:pPr>
        <w:numPr>
          <w:ilvl w:val="1"/>
          <w:numId w:val="7"/>
        </w:numPr>
      </w:pPr>
      <w:r>
        <w:t>koordinere eget arbeid med Fagansvarlig internkontroll</w:t>
      </w:r>
    </w:p>
    <w:p w14:paraId="04A2602B" w14:textId="77777777" w:rsidR="00A61A42" w:rsidRDefault="00A61A42" w:rsidP="002114F0">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590FB9">
        <w:t xml:space="preserve">risikobasert </w:t>
      </w:r>
      <w:r w:rsidRPr="002709A9">
        <w:t xml:space="preserve">gjennomføring av </w:t>
      </w:r>
      <w:r w:rsidR="00D65E54">
        <w:t xml:space="preserve">virksomhetens samlede </w:t>
      </w:r>
      <w:r>
        <w:t>HMS-arbeid</w:t>
      </w:r>
    </w:p>
    <w:p w14:paraId="04A2602C" w14:textId="77777777" w:rsidR="00615C88" w:rsidRDefault="00615C88" w:rsidP="002114F0">
      <w:pPr>
        <w:numPr>
          <w:ilvl w:val="1"/>
          <w:numId w:val="7"/>
        </w:numPr>
      </w:pPr>
      <w:r>
        <w:t xml:space="preserve">utarbeide </w:t>
      </w:r>
      <w:proofErr w:type="spellStart"/>
      <w:r>
        <w:t>saksnotat</w:t>
      </w:r>
      <w:proofErr w:type="spellEnd"/>
      <w:r>
        <w:t xml:space="preserve"> til virksomhetsledelsens gjennom</w:t>
      </w:r>
      <w:r w:rsidR="00F20A35">
        <w:t>gang innen HMS</w:t>
      </w:r>
    </w:p>
    <w:p w14:paraId="04A2602D" w14:textId="77777777" w:rsidR="00D65E54" w:rsidRDefault="00D65E54" w:rsidP="00D65E54">
      <w:pPr>
        <w:numPr>
          <w:ilvl w:val="1"/>
          <w:numId w:val="7"/>
        </w:numPr>
        <w:spacing w:after="160"/>
      </w:pPr>
      <w:r>
        <w:t>utarbeide minimum årlige statusrapporter som grunnlag for linjeledernes risikovurderinger innen HMS</w:t>
      </w:r>
    </w:p>
    <w:p w14:paraId="04A2602E" w14:textId="77777777" w:rsidR="005B6E1F" w:rsidRPr="00767A85" w:rsidRDefault="005B6E1F" w:rsidP="005B6E1F">
      <w:pPr>
        <w:pStyle w:val="Overskrift2"/>
      </w:pPr>
      <w:bookmarkStart w:id="191" w:name="_Toc464408191"/>
      <w:bookmarkStart w:id="192" w:name="_Toc465016492"/>
      <w:bookmarkStart w:id="193" w:name="_Toc465608893"/>
      <w:r w:rsidRPr="00767A85">
        <w:lastRenderedPageBreak/>
        <w:t>Kvalitetssjef</w:t>
      </w:r>
      <w:bookmarkEnd w:id="191"/>
      <w:bookmarkEnd w:id="192"/>
      <w:bookmarkEnd w:id="193"/>
    </w:p>
    <w:p w14:paraId="04A2602F" w14:textId="77777777" w:rsidR="005B6E1F" w:rsidRDefault="005B6E1F" w:rsidP="005B6E1F">
      <w:pPr>
        <w:keepNext/>
        <w:numPr>
          <w:ilvl w:val="0"/>
          <w:numId w:val="7"/>
        </w:numPr>
        <w:ind w:left="714" w:hanging="357"/>
      </w:pPr>
      <w:r>
        <w:t>Funksjon i Seksjon for styring og kontroll i Direktørens stab</w:t>
      </w:r>
    </w:p>
    <w:p w14:paraId="04A26030" w14:textId="77777777" w:rsidR="00590FB9" w:rsidRDefault="005B6E1F" w:rsidP="00ED2397">
      <w:pPr>
        <w:numPr>
          <w:ilvl w:val="0"/>
          <w:numId w:val="7"/>
        </w:numPr>
        <w:ind w:left="714" w:hanging="357"/>
      </w:pPr>
      <w:r>
        <w:t xml:space="preserve">Ansvar for å </w:t>
      </w:r>
    </w:p>
    <w:p w14:paraId="04A26031" w14:textId="77777777" w:rsidR="00590FB9" w:rsidRDefault="005B6E1F" w:rsidP="00ED2397">
      <w:pPr>
        <w:numPr>
          <w:ilvl w:val="1"/>
          <w:numId w:val="7"/>
        </w:numPr>
      </w:pPr>
      <w:r>
        <w:t>støtte virksomhetsledelsen i kvalitetsspørsmål</w:t>
      </w:r>
    </w:p>
    <w:p w14:paraId="04A26032" w14:textId="77777777" w:rsidR="00D65E54" w:rsidRDefault="00D65E54" w:rsidP="00D65E54">
      <w:pPr>
        <w:numPr>
          <w:ilvl w:val="1"/>
          <w:numId w:val="7"/>
        </w:numPr>
      </w:pPr>
      <w:r>
        <w:t>koordinere eget arbeid med Fagansvarlig internkontroll</w:t>
      </w:r>
    </w:p>
    <w:p w14:paraId="04A26033" w14:textId="77777777" w:rsidR="005B6E1F" w:rsidRDefault="005B6E1F" w:rsidP="00ED2397">
      <w:pPr>
        <w:numPr>
          <w:ilvl w:val="1"/>
          <w:numId w:val="7"/>
        </w:numPr>
        <w:spacing w:after="160"/>
        <w:ind w:left="1434" w:hanging="357"/>
      </w:pPr>
      <w:r>
        <w:t xml:space="preserve">være en ressursperson, pådriver </w:t>
      </w:r>
      <w:r w:rsidRPr="002709A9">
        <w:t xml:space="preserve">og tilrettelegger for en god etablering og </w:t>
      </w:r>
      <w:r w:rsidR="00590FB9">
        <w:t xml:space="preserve">risikobasert </w:t>
      </w:r>
      <w:r w:rsidRPr="002709A9">
        <w:t xml:space="preserve">gjennomføring av </w:t>
      </w:r>
      <w:proofErr w:type="gramStart"/>
      <w:r w:rsidR="00D65E54">
        <w:t xml:space="preserve">virksomhetens samlede </w:t>
      </w:r>
      <w:r>
        <w:t>kvalitets</w:t>
      </w:r>
      <w:r w:rsidR="00D65E54">
        <w:t>arbeidet</w:t>
      </w:r>
      <w:proofErr w:type="gramEnd"/>
    </w:p>
    <w:p w14:paraId="04A26034" w14:textId="77777777" w:rsidR="007E4154" w:rsidRDefault="00F55451" w:rsidP="00F17B8D">
      <w:pPr>
        <w:spacing w:after="160"/>
        <w:rPr>
          <w:highlight w:val="yellow"/>
        </w:rPr>
      </w:pPr>
      <w:r w:rsidRPr="00DB63F0">
        <w:rPr>
          <w:highlight w:val="yellow"/>
        </w:rPr>
        <w:t>(</w:t>
      </w:r>
      <w:r w:rsidR="003D6FD3">
        <w:rPr>
          <w:highlight w:val="yellow"/>
        </w:rPr>
        <w:t>Sikkerhetsloven: d</w:t>
      </w:r>
      <w:r w:rsidR="003D6FD3" w:rsidRPr="00DB63F0">
        <w:rPr>
          <w:highlight w:val="yellow"/>
        </w:rPr>
        <w:t xml:space="preserve">ersom </w:t>
      </w:r>
      <w:r w:rsidRPr="00DB63F0">
        <w:rPr>
          <w:highlight w:val="yellow"/>
        </w:rPr>
        <w:t xml:space="preserve">virksomheten behandler </w:t>
      </w:r>
      <w:r w:rsidR="003D6FD3">
        <w:rPr>
          <w:highlight w:val="yellow"/>
        </w:rPr>
        <w:t xml:space="preserve">skjermingsverdig </w:t>
      </w:r>
      <w:r w:rsidRPr="00DB63F0">
        <w:rPr>
          <w:highlight w:val="yellow"/>
        </w:rPr>
        <w:t>informasjon</w:t>
      </w:r>
      <w:r w:rsidR="003D6FD3">
        <w:rPr>
          <w:highlight w:val="yellow"/>
        </w:rPr>
        <w:t xml:space="preserve"> (§ 5-1), sikkerhetsgradert informasjon (§ 5-3),</w:t>
      </w:r>
      <w:r w:rsidRPr="00DB63F0">
        <w:rPr>
          <w:highlight w:val="yellow"/>
        </w:rPr>
        <w:t xml:space="preserve"> </w:t>
      </w:r>
      <w:r w:rsidR="008645BE">
        <w:rPr>
          <w:highlight w:val="yellow"/>
        </w:rPr>
        <w:t xml:space="preserve">eller har ansvaret for </w:t>
      </w:r>
      <w:r w:rsidR="003D6FD3">
        <w:rPr>
          <w:highlight w:val="yellow"/>
        </w:rPr>
        <w:t>skjermingsverdige informasjonssystemer (§6-1</w:t>
      </w:r>
      <w:proofErr w:type="gramStart"/>
      <w:r w:rsidR="003D6FD3">
        <w:rPr>
          <w:highlight w:val="yellow"/>
        </w:rPr>
        <w:t>)  eller</w:t>
      </w:r>
      <w:proofErr w:type="gramEnd"/>
      <w:r w:rsidR="003D6FD3">
        <w:rPr>
          <w:highlight w:val="yellow"/>
        </w:rPr>
        <w:t xml:space="preserve"> </w:t>
      </w:r>
      <w:r w:rsidR="008645BE">
        <w:rPr>
          <w:highlight w:val="yellow"/>
        </w:rPr>
        <w:t>objekter</w:t>
      </w:r>
      <w:r w:rsidR="003D6FD3">
        <w:rPr>
          <w:highlight w:val="yellow"/>
        </w:rPr>
        <w:t xml:space="preserve"> og infrastruktur</w:t>
      </w:r>
      <w:r w:rsidR="008645BE">
        <w:rPr>
          <w:highlight w:val="yellow"/>
        </w:rPr>
        <w:t xml:space="preserve"> som er utpekt som skjermingsverdig</w:t>
      </w:r>
      <w:r w:rsidR="003D6FD3">
        <w:rPr>
          <w:highlight w:val="yellow"/>
        </w:rPr>
        <w:t xml:space="preserve"> (§ 7-1)</w:t>
      </w:r>
      <w:r w:rsidR="007E4154">
        <w:rPr>
          <w:highlight w:val="yellow"/>
        </w:rPr>
        <w:t>, b</w:t>
      </w:r>
      <w:r w:rsidRPr="00DB63F0">
        <w:rPr>
          <w:highlight w:val="yellow"/>
        </w:rPr>
        <w:t xml:space="preserve">ør i tillegg </w:t>
      </w:r>
      <w:r w:rsidR="003D6FD3">
        <w:rPr>
          <w:highlight w:val="yellow"/>
        </w:rPr>
        <w:t xml:space="preserve">nødvendige </w:t>
      </w:r>
      <w:r w:rsidRPr="00DB63F0">
        <w:rPr>
          <w:highlight w:val="yellow"/>
        </w:rPr>
        <w:t>rolle</w:t>
      </w:r>
      <w:r w:rsidR="003D6FD3">
        <w:rPr>
          <w:highlight w:val="yellow"/>
        </w:rPr>
        <w:t>r iht</w:t>
      </w:r>
      <w:r w:rsidR="003D6FD3" w:rsidRPr="00392AC6">
        <w:rPr>
          <w:highlight w:val="yellow"/>
        </w:rPr>
        <w:t xml:space="preserve">. </w:t>
      </w:r>
      <w:proofErr w:type="spellStart"/>
      <w:r w:rsidR="003D6FD3" w:rsidRPr="000C0FF5">
        <w:rPr>
          <w:highlight w:val="yellow"/>
        </w:rPr>
        <w:t>virksomhetsikkerhetsforskriften</w:t>
      </w:r>
      <w:proofErr w:type="spellEnd"/>
      <w:r w:rsidR="003D6FD3" w:rsidRPr="00392AC6">
        <w:rPr>
          <w:highlight w:val="yellow"/>
        </w:rPr>
        <w:t xml:space="preserve"> </w:t>
      </w:r>
      <w:r w:rsidRPr="00392AC6">
        <w:rPr>
          <w:highlight w:val="yellow"/>
        </w:rPr>
        <w:t xml:space="preserve"> </w:t>
      </w:r>
      <w:r w:rsidR="003D6FD3" w:rsidRPr="00392AC6">
        <w:rPr>
          <w:highlight w:val="yellow"/>
        </w:rPr>
        <w:t>§6</w:t>
      </w:r>
      <w:r w:rsidR="003D6FD3">
        <w:rPr>
          <w:highlight w:val="yellow"/>
        </w:rPr>
        <w:t xml:space="preserve"> og </w:t>
      </w:r>
      <w:r w:rsidR="003D6FD3" w:rsidRPr="00392AC6">
        <w:rPr>
          <w:highlight w:val="yellow"/>
        </w:rPr>
        <w:t xml:space="preserve"> </w:t>
      </w:r>
      <w:r w:rsidR="00392AC6">
        <w:rPr>
          <w:highlight w:val="yellow"/>
        </w:rPr>
        <w:t xml:space="preserve">forskrift om kryptosikkerhet §§ 6 til 10 </w:t>
      </w:r>
      <w:r w:rsidR="00D65E54" w:rsidRPr="00392AC6">
        <w:rPr>
          <w:highlight w:val="yellow"/>
        </w:rPr>
        <w:t>legges inn</w:t>
      </w:r>
      <w:r w:rsidR="007A22E1" w:rsidRPr="00392AC6">
        <w:rPr>
          <w:highlight w:val="yellow"/>
        </w:rPr>
        <w:t xml:space="preserve"> her under spesialfunksjoner</w:t>
      </w:r>
      <w:r w:rsidR="007D00A8" w:rsidRPr="00392AC6">
        <w:rPr>
          <w:highlight w:val="yellow"/>
        </w:rPr>
        <w:t>,</w:t>
      </w:r>
      <w:r w:rsidR="007A22E1" w:rsidRPr="00392AC6">
        <w:rPr>
          <w:highlight w:val="yellow"/>
        </w:rPr>
        <w:t xml:space="preserve"> </w:t>
      </w:r>
      <w:r w:rsidR="00DC6BED" w:rsidRPr="00392AC6">
        <w:rPr>
          <w:highlight w:val="yellow"/>
        </w:rPr>
        <w:t>i den grad de er relevante</w:t>
      </w:r>
      <w:r w:rsidR="007A2DB4" w:rsidRPr="00392AC6">
        <w:rPr>
          <w:highlight w:val="yellow"/>
        </w:rPr>
        <w:t xml:space="preserve">. </w:t>
      </w:r>
    </w:p>
    <w:p w14:paraId="04A26035" w14:textId="77777777" w:rsidR="00D65E54" w:rsidRPr="002D7C15" w:rsidRDefault="00D65E54" w:rsidP="00F17B8D">
      <w:pPr>
        <w:spacing w:after="160"/>
        <w:rPr>
          <w:highlight w:val="yellow"/>
        </w:rPr>
      </w:pPr>
      <w:r w:rsidRPr="007E4154">
        <w:rPr>
          <w:highlight w:val="yellow"/>
        </w:rPr>
        <w:t xml:space="preserve">Merk </w:t>
      </w:r>
      <w:r w:rsidR="006479D3">
        <w:rPr>
          <w:highlight w:val="yellow"/>
        </w:rPr>
        <w:t xml:space="preserve">samtidig </w:t>
      </w:r>
      <w:r w:rsidRPr="007E4154">
        <w:rPr>
          <w:highlight w:val="yellow"/>
        </w:rPr>
        <w:t xml:space="preserve">det som står innledningsvis under pkt. 9 </w:t>
      </w:r>
      <w:r w:rsidR="006479D3" w:rsidRPr="004343AC">
        <w:rPr>
          <w:i/>
          <w:highlight w:val="yellow"/>
        </w:rPr>
        <w:t>Spesialfunksjoner</w:t>
      </w:r>
      <w:r w:rsidR="006479D3">
        <w:rPr>
          <w:highlight w:val="yellow"/>
        </w:rPr>
        <w:t xml:space="preserve"> </w:t>
      </w:r>
      <w:r w:rsidR="002D7C15" w:rsidRPr="007E4154">
        <w:rPr>
          <w:highlight w:val="yellow"/>
        </w:rPr>
        <w:t>i dette eksempelet</w:t>
      </w:r>
      <w:r w:rsidR="006479D3">
        <w:rPr>
          <w:highlight w:val="yellow"/>
        </w:rPr>
        <w:t>,</w:t>
      </w:r>
      <w:r w:rsidR="002D7C15" w:rsidRPr="007E4154">
        <w:rPr>
          <w:highlight w:val="yellow"/>
        </w:rPr>
        <w:t xml:space="preserve"> </w:t>
      </w:r>
      <w:r w:rsidRPr="007E4154">
        <w:rPr>
          <w:highlight w:val="yellow"/>
        </w:rPr>
        <w:t xml:space="preserve">om at </w:t>
      </w:r>
      <w:r w:rsidR="004819BB" w:rsidRPr="007E4154">
        <w:rPr>
          <w:highlight w:val="yellow"/>
        </w:rPr>
        <w:t>én fysisk person kan dekke flere funksjoner og roller dersom det ikke går på bekostning av nødvendig uavhengighet</w:t>
      </w:r>
      <w:r w:rsidR="00B4410A">
        <w:rPr>
          <w:highlight w:val="yellow"/>
        </w:rPr>
        <w:t xml:space="preserve">. </w:t>
      </w:r>
      <w:hyperlink r:id="rId18" w:history="1">
        <w:r w:rsidR="008645BE" w:rsidRPr="007E4154">
          <w:rPr>
            <w:rStyle w:val="Hyperkobling"/>
            <w:highlight w:val="yellow"/>
          </w:rPr>
          <w:t>NSM</w:t>
        </w:r>
      </w:hyperlink>
      <w:r w:rsidR="008645BE" w:rsidRPr="007E4154">
        <w:rPr>
          <w:highlight w:val="yellow"/>
        </w:rPr>
        <w:t xml:space="preserve"> </w:t>
      </w:r>
      <w:r w:rsidR="008645BE">
        <w:rPr>
          <w:highlight w:val="yellow"/>
        </w:rPr>
        <w:t xml:space="preserve">har veiledningsansvaret for sikkerhetsloven, </w:t>
      </w:r>
      <w:r w:rsidR="008645BE" w:rsidRPr="003478A5">
        <w:rPr>
          <w:highlight w:val="yellow"/>
        </w:rPr>
        <w:t xml:space="preserve">og </w:t>
      </w:r>
      <w:r w:rsidR="00392AC6">
        <w:rPr>
          <w:highlight w:val="yellow"/>
        </w:rPr>
        <w:t>de har omfattende veiledning om forståelse og bruk av dette regelverket</w:t>
      </w:r>
      <w:r w:rsidR="008645BE">
        <w:rPr>
          <w:highlight w:val="yellow"/>
        </w:rPr>
        <w:t>.)</w:t>
      </w:r>
    </w:p>
    <w:p w14:paraId="04A26036" w14:textId="77777777" w:rsidR="00656F35" w:rsidRPr="00767A85" w:rsidRDefault="00656F35" w:rsidP="009A3193">
      <w:pPr>
        <w:pStyle w:val="Overskrift2"/>
        <w:keepNext/>
        <w:ind w:left="357" w:hanging="357"/>
      </w:pPr>
      <w:bookmarkStart w:id="194" w:name="_Toc464408195"/>
      <w:bookmarkStart w:id="195" w:name="_Toc465016496"/>
      <w:bookmarkStart w:id="196" w:name="_Toc465608894"/>
      <w:r w:rsidRPr="00767A85">
        <w:t>Lokale sikkerhetskoordinatorer</w:t>
      </w:r>
      <w:bookmarkEnd w:id="194"/>
      <w:bookmarkEnd w:id="195"/>
      <w:bookmarkEnd w:id="196"/>
    </w:p>
    <w:p w14:paraId="04A26037" w14:textId="77777777" w:rsidR="00656F35" w:rsidRDefault="00656F35" w:rsidP="002114F0">
      <w:pPr>
        <w:numPr>
          <w:ilvl w:val="0"/>
          <w:numId w:val="6"/>
        </w:numPr>
        <w:ind w:left="714" w:hanging="357"/>
      </w:pPr>
      <w:r>
        <w:t>2-4 i hver avdeling avhengig av størrelse</w:t>
      </w:r>
    </w:p>
    <w:p w14:paraId="04A26038" w14:textId="77777777" w:rsidR="00656F35" w:rsidRDefault="00656F35" w:rsidP="002114F0">
      <w:pPr>
        <w:numPr>
          <w:ilvl w:val="0"/>
          <w:numId w:val="6"/>
        </w:numPr>
        <w:ind w:left="714" w:hanging="357"/>
      </w:pPr>
      <w:r>
        <w:t>Utpekes av avdelingsdirektør</w:t>
      </w:r>
    </w:p>
    <w:p w14:paraId="04A26039" w14:textId="77777777" w:rsidR="002543C0" w:rsidRDefault="002543C0" w:rsidP="002114F0">
      <w:pPr>
        <w:numPr>
          <w:ilvl w:val="0"/>
          <w:numId w:val="6"/>
        </w:numPr>
        <w:spacing w:after="160"/>
      </w:pPr>
      <w:r>
        <w:t xml:space="preserve">Ansvar for å støtte de lokale avdelingene i sikkerhetsspørsmål og være et bindeledd opp mot </w:t>
      </w:r>
      <w:proofErr w:type="gramStart"/>
      <w:r>
        <w:t>virksomhetens fagansvarlig informasjonssikkerhet</w:t>
      </w:r>
      <w:proofErr w:type="gramEnd"/>
    </w:p>
    <w:p w14:paraId="04A2603A" w14:textId="77777777" w:rsidR="00656F35" w:rsidRPr="00767A85" w:rsidRDefault="00656F35" w:rsidP="00D53825">
      <w:pPr>
        <w:pStyle w:val="Overskrift2"/>
        <w:keepNext/>
        <w:ind w:left="357" w:hanging="357"/>
      </w:pPr>
      <w:bookmarkStart w:id="197" w:name="_Toc464408196"/>
      <w:bookmarkStart w:id="198" w:name="_Toc465016497"/>
      <w:bookmarkStart w:id="199" w:name="_Toc465608895"/>
      <w:r w:rsidRPr="00767A85">
        <w:t>Prosessledere risikovurdering og risikohåndtering</w:t>
      </w:r>
      <w:bookmarkEnd w:id="197"/>
      <w:bookmarkEnd w:id="198"/>
      <w:bookmarkEnd w:id="199"/>
    </w:p>
    <w:p w14:paraId="04A2603B" w14:textId="77777777" w:rsidR="00656F35" w:rsidRDefault="408C9FB4" w:rsidP="002114F0">
      <w:pPr>
        <w:numPr>
          <w:ilvl w:val="0"/>
          <w:numId w:val="6"/>
        </w:numPr>
        <w:ind w:left="714" w:hanging="357"/>
      </w:pPr>
      <w:commentRangeStart w:id="200"/>
      <w:r>
        <w:t>Minimum 4</w:t>
      </w:r>
      <w:commentRangeEnd w:id="200"/>
      <w:r w:rsidR="00656F35">
        <w:commentReference w:id="200"/>
      </w:r>
    </w:p>
    <w:p w14:paraId="04A2603C" w14:textId="77777777" w:rsidR="002543C0" w:rsidRDefault="00656F35" w:rsidP="002114F0">
      <w:pPr>
        <w:numPr>
          <w:ilvl w:val="0"/>
          <w:numId w:val="6"/>
        </w:numPr>
        <w:ind w:left="714" w:hanging="357"/>
      </w:pPr>
      <w:r>
        <w:t>Utpekes av Direktør</w:t>
      </w:r>
    </w:p>
    <w:p w14:paraId="04A2603D" w14:textId="77777777" w:rsidR="002543C0" w:rsidRDefault="002543C0" w:rsidP="002114F0">
      <w:pPr>
        <w:numPr>
          <w:ilvl w:val="0"/>
          <w:numId w:val="6"/>
        </w:numPr>
        <w:spacing w:after="160"/>
        <w:ind w:hanging="357"/>
      </w:pPr>
      <w:r>
        <w:t>Ansvar for å støtte risikoeiere rundt om i virksomhetene ved å være prosessleder i arbeid med risikovurdering og foreslå håndtering</w:t>
      </w:r>
    </w:p>
    <w:p w14:paraId="04A2603E" w14:textId="77777777" w:rsidR="008B0202" w:rsidRDefault="002128E5" w:rsidP="00042B73">
      <w:pPr>
        <w:pStyle w:val="Overskrift1"/>
      </w:pPr>
      <w:bookmarkStart w:id="201" w:name="_Toc461724131"/>
      <w:bookmarkStart w:id="202" w:name="_Toc464408197"/>
      <w:bookmarkStart w:id="203" w:name="_Toc465016498"/>
      <w:bookmarkStart w:id="204" w:name="_Toc465608896"/>
      <w:r>
        <w:t>Faste f</w:t>
      </w:r>
      <w:r w:rsidR="003957FF">
        <w:t>or</w:t>
      </w:r>
      <w:r w:rsidR="005F3E3F">
        <w:t xml:space="preserve">a med roller i </w:t>
      </w:r>
      <w:r w:rsidR="00F30DBA">
        <w:t xml:space="preserve">internkontroll- og </w:t>
      </w:r>
      <w:r w:rsidR="005F3E3F">
        <w:t>sikkerhetsarbeidet</w:t>
      </w:r>
      <w:bookmarkEnd w:id="201"/>
      <w:bookmarkEnd w:id="202"/>
      <w:bookmarkEnd w:id="203"/>
      <w:bookmarkEnd w:id="204"/>
    </w:p>
    <w:p w14:paraId="04A2603F" w14:textId="77777777" w:rsidR="008B0202" w:rsidRDefault="005F3E3F" w:rsidP="00F17B8D">
      <w:pPr>
        <w:spacing w:after="160"/>
      </w:pPr>
      <w:r>
        <w:t xml:space="preserve">Det er etablert flere </w:t>
      </w:r>
      <w:r w:rsidR="002128E5">
        <w:t xml:space="preserve">faste </w:t>
      </w:r>
      <w:r w:rsidR="003957FF">
        <w:t>for</w:t>
      </w:r>
      <w:r>
        <w:t>a</w:t>
      </w:r>
      <w:r w:rsidR="003957FF">
        <w:t xml:space="preserve"> </w:t>
      </w:r>
      <w:r>
        <w:t>med</w:t>
      </w:r>
      <w:r w:rsidR="008A787B">
        <w:t xml:space="preserve"> rolle</w:t>
      </w:r>
      <w:r>
        <w:t>r</w:t>
      </w:r>
      <w:r w:rsidR="008A787B">
        <w:t xml:space="preserve"> i </w:t>
      </w:r>
      <w:r w:rsidR="00237229">
        <w:t xml:space="preserve">internkontroll- og </w:t>
      </w:r>
      <w:r w:rsidR="008A787B">
        <w:t>sikkerhetsarbeidet</w:t>
      </w:r>
      <w:r>
        <w:t xml:space="preserve">. En oversikt ligger i </w:t>
      </w:r>
      <w:r w:rsidR="00496E19">
        <w:t>tabellen under</w:t>
      </w:r>
      <w:r>
        <w:t>.</w:t>
      </w:r>
    </w:p>
    <w:p w14:paraId="04A26040" w14:textId="77777777" w:rsidR="00C2134B" w:rsidRDefault="00371F3D" w:rsidP="00C2134B">
      <w:pPr>
        <w:spacing w:after="160"/>
      </w:pPr>
      <w:r>
        <w:t>Den ansvarlige for de ulike for</w:t>
      </w:r>
      <w:r w:rsidR="005F3E3F">
        <w:t>a</w:t>
      </w:r>
      <w:r>
        <w:t xml:space="preserve">ene </w:t>
      </w:r>
      <w:r w:rsidR="004D1FF5">
        <w:t>kalle</w:t>
      </w:r>
      <w:r w:rsidR="003C1526">
        <w:t>r</w:t>
      </w:r>
      <w:r w:rsidR="004D1FF5">
        <w:t xml:space="preserve"> inn til møtene og er ansvarlig for gjennomføringen</w:t>
      </w:r>
      <w:r w:rsidR="0035760A">
        <w:t xml:space="preserve">, </w:t>
      </w:r>
      <w:r w:rsidR="001F080D">
        <w:t>et kort referat</w:t>
      </w:r>
      <w:r w:rsidR="0035760A">
        <w:t xml:space="preserve"> og nødvendig rapportering til relevante aktører</w:t>
      </w:r>
      <w:r w:rsidR="004D1FF5">
        <w:t>.</w:t>
      </w:r>
      <w:r w:rsidR="00EF136C">
        <w:t xml:space="preserve"> </w:t>
      </w:r>
      <w:r w:rsidR="004D1FF5">
        <w:t xml:space="preserve">Den ansvarlige </w:t>
      </w:r>
      <w:r>
        <w:t>skal alltid ha en oppdatert oversikt ov</w:t>
      </w:r>
      <w:r w:rsidR="00C2134B">
        <w:t xml:space="preserve">er de faktiske deltakerne. </w:t>
      </w:r>
      <w:r w:rsidR="008826B5">
        <w:t xml:space="preserve"> Deltakeroversikt</w:t>
      </w:r>
      <w:r w:rsidR="00C2134B">
        <w:t xml:space="preserve"> og møterefera</w:t>
      </w:r>
      <w:r w:rsidR="00E43C61">
        <w:t>t</w:t>
      </w:r>
      <w:r>
        <w:t xml:space="preserve"> skal </w:t>
      </w:r>
      <w:r w:rsidR="00E43C61">
        <w:t xml:space="preserve">systematisk </w:t>
      </w:r>
      <w:r w:rsidR="00C2134B">
        <w:t>registrere</w:t>
      </w:r>
      <w:r w:rsidR="00E43C61">
        <w:t>s</w:t>
      </w:r>
      <w:r w:rsidR="00C2134B">
        <w:t xml:space="preserve"> i vårt arkivsystem og publiser</w:t>
      </w:r>
      <w:r w:rsidR="00E43C61">
        <w:t xml:space="preserve">es </w:t>
      </w:r>
      <w:r w:rsidR="00C2134B">
        <w:t>på felles sted for formålet på vårt intranett.</w:t>
      </w:r>
    </w:p>
    <w:p w14:paraId="04A26041" w14:textId="77777777" w:rsidR="00260FDF" w:rsidRDefault="00260FDF" w:rsidP="00F17B8D">
      <w:pPr>
        <w:spacing w:after="160"/>
      </w:pPr>
      <w:r w:rsidRPr="00DB63F0">
        <w:rPr>
          <w:highlight w:val="yellow"/>
        </w:rPr>
        <w:t xml:space="preserve">(Virksomhetene må kritisk vurdere hvilke fora de faktisk trenger. </w:t>
      </w:r>
      <w:r w:rsidR="008826B5">
        <w:rPr>
          <w:highlight w:val="yellow"/>
        </w:rPr>
        <w:t>Samtidig er det viktig å formalisere rollen inn mot internkontroll og sikkerhetsarbeid til de fora som allerede eksisterer for å ivareta ordinær linjestyr</w:t>
      </w:r>
      <w:r w:rsidR="00002AAB">
        <w:rPr>
          <w:highlight w:val="yellow"/>
        </w:rPr>
        <w:t>ing, eksempelvis toppledergruppen</w:t>
      </w:r>
      <w:r w:rsidR="008826B5">
        <w:rPr>
          <w:highlight w:val="yellow"/>
        </w:rPr>
        <w:t xml:space="preserve"> og avdelingsledergrupper. </w:t>
      </w:r>
      <w:r w:rsidRPr="00DB63F0">
        <w:rPr>
          <w:highlight w:val="yellow"/>
        </w:rPr>
        <w:t>Det presiseres</w:t>
      </w:r>
      <w:r w:rsidR="0018037C">
        <w:rPr>
          <w:highlight w:val="yellow"/>
        </w:rPr>
        <w:t xml:space="preserve"> at understående </w:t>
      </w:r>
      <w:r w:rsidR="006F5FA7">
        <w:rPr>
          <w:highlight w:val="yellow"/>
        </w:rPr>
        <w:t xml:space="preserve">fora </w:t>
      </w:r>
      <w:r w:rsidR="0018037C">
        <w:rPr>
          <w:highlight w:val="yellow"/>
        </w:rPr>
        <w:t>bare er eksemp</w:t>
      </w:r>
      <w:r w:rsidRPr="00DB63F0">
        <w:rPr>
          <w:highlight w:val="yellow"/>
        </w:rPr>
        <w:t>l</w:t>
      </w:r>
      <w:r w:rsidR="0018037C">
        <w:rPr>
          <w:highlight w:val="yellow"/>
        </w:rPr>
        <w:t>er</w:t>
      </w:r>
      <w:r w:rsidRPr="00DB63F0">
        <w:rPr>
          <w:highlight w:val="yellow"/>
        </w:rPr>
        <w:t>)</w:t>
      </w:r>
    </w:p>
    <w:p w14:paraId="04A26042" w14:textId="77777777" w:rsidR="00260FDF" w:rsidRDefault="00260FDF" w:rsidP="00F17B8D">
      <w:pPr>
        <w:spacing w:after="160"/>
        <w:sectPr w:rsidR="00260FDF" w:rsidSect="00F24610">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567" w:gutter="0"/>
          <w:cols w:space="708"/>
          <w:docGrid w:linePitch="360"/>
        </w:sectPr>
      </w:pPr>
    </w:p>
    <w:p w14:paraId="04A26043" w14:textId="77777777" w:rsidR="00AD7056" w:rsidRPr="00DB63F0" w:rsidRDefault="00AD7056" w:rsidP="00DB63F0">
      <w:pPr>
        <w:rPr>
          <w:b/>
        </w:rPr>
      </w:pPr>
      <w:bookmarkStart w:id="205" w:name="_Toc461724132"/>
      <w:r w:rsidRPr="00DB63F0">
        <w:rPr>
          <w:b/>
        </w:rPr>
        <w:lastRenderedPageBreak/>
        <w:t xml:space="preserve">Oversikt over </w:t>
      </w:r>
      <w:r w:rsidR="002128E5" w:rsidRPr="00DB63F0">
        <w:rPr>
          <w:b/>
        </w:rPr>
        <w:t xml:space="preserve">faste </w:t>
      </w:r>
      <w:r w:rsidRPr="00DB63F0">
        <w:rPr>
          <w:b/>
        </w:rPr>
        <w:t>for</w:t>
      </w:r>
      <w:r w:rsidR="003C1526" w:rsidRPr="00DB63F0">
        <w:rPr>
          <w:b/>
        </w:rPr>
        <w:t>a</w:t>
      </w:r>
      <w:r w:rsidRPr="00DB63F0">
        <w:rPr>
          <w:b/>
        </w:rPr>
        <w:t xml:space="preserve"> med roller i </w:t>
      </w:r>
      <w:r w:rsidR="00F30DBA">
        <w:rPr>
          <w:b/>
        </w:rPr>
        <w:t xml:space="preserve">internkontroll- og </w:t>
      </w:r>
      <w:proofErr w:type="spellStart"/>
      <w:r w:rsidR="00F30DBA">
        <w:rPr>
          <w:b/>
        </w:rPr>
        <w:t>sikkerhtsarbeidet</w:t>
      </w:r>
      <w:bookmarkEnd w:id="20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534"/>
        <w:gridCol w:w="4047"/>
        <w:gridCol w:w="2710"/>
        <w:gridCol w:w="2203"/>
      </w:tblGrid>
      <w:tr w:rsidR="001B1A23" w14:paraId="04A26049" w14:textId="77777777" w:rsidTr="00DB63F0">
        <w:tc>
          <w:tcPr>
            <w:tcW w:w="2724" w:type="dxa"/>
            <w:shd w:val="clear" w:color="auto" w:fill="auto"/>
            <w:vAlign w:val="center"/>
          </w:tcPr>
          <w:p w14:paraId="04A26044" w14:textId="77777777" w:rsidR="00AD7056" w:rsidRPr="00767A85" w:rsidRDefault="00AD7056" w:rsidP="001E5776">
            <w:pPr>
              <w:pStyle w:val="Undertittel"/>
            </w:pPr>
            <w:r w:rsidRPr="00767A85">
              <w:t>Forum</w:t>
            </w:r>
          </w:p>
        </w:tc>
        <w:tc>
          <w:tcPr>
            <w:tcW w:w="2534" w:type="dxa"/>
            <w:shd w:val="clear" w:color="auto" w:fill="auto"/>
            <w:vAlign w:val="center"/>
          </w:tcPr>
          <w:p w14:paraId="04A26045" w14:textId="77777777" w:rsidR="00AD7056" w:rsidRPr="00767A85" w:rsidRDefault="008B1B5C" w:rsidP="001E5776">
            <w:pPr>
              <w:pStyle w:val="Undertittel"/>
            </w:pPr>
            <w:r w:rsidRPr="008269B4">
              <w:t xml:space="preserve">Formål </w:t>
            </w:r>
          </w:p>
        </w:tc>
        <w:tc>
          <w:tcPr>
            <w:tcW w:w="4047" w:type="dxa"/>
            <w:shd w:val="clear" w:color="auto" w:fill="auto"/>
            <w:vAlign w:val="center"/>
          </w:tcPr>
          <w:p w14:paraId="04A26046" w14:textId="77777777" w:rsidR="00AD7056" w:rsidRDefault="00AD7056" w:rsidP="001E5776">
            <w:pPr>
              <w:pStyle w:val="Undertittel"/>
            </w:pPr>
            <w:r w:rsidRPr="008269B4">
              <w:t>Deltakere</w:t>
            </w:r>
          </w:p>
        </w:tc>
        <w:tc>
          <w:tcPr>
            <w:tcW w:w="2710" w:type="dxa"/>
            <w:shd w:val="clear" w:color="auto" w:fill="auto"/>
            <w:vAlign w:val="center"/>
          </w:tcPr>
          <w:p w14:paraId="04A26047" w14:textId="77777777" w:rsidR="00AD7056" w:rsidRDefault="00AD7056" w:rsidP="001E5776">
            <w:pPr>
              <w:pStyle w:val="Undertittel"/>
            </w:pPr>
            <w:r w:rsidRPr="008269B4">
              <w:t>Møtefrekvens</w:t>
            </w:r>
          </w:p>
        </w:tc>
        <w:tc>
          <w:tcPr>
            <w:tcW w:w="2203" w:type="dxa"/>
            <w:shd w:val="clear" w:color="auto" w:fill="auto"/>
            <w:vAlign w:val="center"/>
          </w:tcPr>
          <w:p w14:paraId="04A26048" w14:textId="77777777" w:rsidR="00AD7056" w:rsidRDefault="00AD7056" w:rsidP="001E5776">
            <w:pPr>
              <w:pStyle w:val="Undertittel"/>
            </w:pPr>
            <w:r w:rsidRPr="008269B4">
              <w:t>Ansvarlig</w:t>
            </w:r>
          </w:p>
        </w:tc>
      </w:tr>
      <w:tr w:rsidR="001B1A23" w14:paraId="04A2604F" w14:textId="77777777" w:rsidTr="00DB63F0">
        <w:tc>
          <w:tcPr>
            <w:tcW w:w="2724" w:type="dxa"/>
            <w:shd w:val="clear" w:color="auto" w:fill="auto"/>
          </w:tcPr>
          <w:p w14:paraId="04A2604A" w14:textId="77777777" w:rsidR="008B1B5C" w:rsidRPr="00A54368" w:rsidRDefault="008B1B5C" w:rsidP="0058371C">
            <w:pPr>
              <w:pStyle w:val="Overskrift2"/>
              <w:numPr>
                <w:ilvl w:val="0"/>
                <w:numId w:val="0"/>
              </w:numPr>
            </w:pPr>
            <w:bookmarkStart w:id="206" w:name="_Toc464408198"/>
            <w:bookmarkStart w:id="207" w:name="_Toc465016499"/>
            <w:bookmarkStart w:id="208" w:name="_Toc465608897"/>
            <w:r w:rsidRPr="00A54368">
              <w:t>Toppledergrupp</w:t>
            </w:r>
            <w:bookmarkEnd w:id="206"/>
            <w:bookmarkEnd w:id="207"/>
            <w:r w:rsidR="00002AAB">
              <w:t>en</w:t>
            </w:r>
            <w:bookmarkEnd w:id="208"/>
          </w:p>
        </w:tc>
        <w:tc>
          <w:tcPr>
            <w:tcW w:w="2534" w:type="dxa"/>
            <w:shd w:val="clear" w:color="auto" w:fill="auto"/>
          </w:tcPr>
          <w:p w14:paraId="04A2604B" w14:textId="77777777" w:rsidR="008B1B5C" w:rsidRDefault="008B1B5C" w:rsidP="00DB63F0">
            <w:pPr>
              <w:spacing w:after="160"/>
            </w:pPr>
            <w:r>
              <w:t xml:space="preserve">Årlige gjennomganger på ulike </w:t>
            </w:r>
            <w:r w:rsidR="00CC3F6E">
              <w:t>internkontroll</w:t>
            </w:r>
            <w:r w:rsidR="00CC3F6E">
              <w:softHyphen/>
              <w:t>områder</w:t>
            </w:r>
            <w:r>
              <w:t>.</w:t>
            </w:r>
            <w:r w:rsidR="006E6C09">
              <w:t xml:space="preserve"> </w:t>
            </w:r>
            <w:r>
              <w:t>Behandling av enkeltsaker ved behov.</w:t>
            </w:r>
          </w:p>
        </w:tc>
        <w:tc>
          <w:tcPr>
            <w:tcW w:w="4047" w:type="dxa"/>
            <w:shd w:val="clear" w:color="auto" w:fill="auto"/>
          </w:tcPr>
          <w:p w14:paraId="04A2604C" w14:textId="77777777" w:rsidR="008B1B5C" w:rsidRDefault="008B1B5C" w:rsidP="00F17B8D">
            <w:pPr>
              <w:spacing w:after="160"/>
            </w:pPr>
            <w:r>
              <w:t>Direktør og avdelingsdirektører</w:t>
            </w:r>
            <w:r w:rsidR="009A570B">
              <w:t>.</w:t>
            </w:r>
          </w:p>
        </w:tc>
        <w:tc>
          <w:tcPr>
            <w:tcW w:w="2710" w:type="dxa"/>
            <w:shd w:val="clear" w:color="auto" w:fill="auto"/>
          </w:tcPr>
          <w:p w14:paraId="04A2604D" w14:textId="77777777" w:rsidR="008B1B5C" w:rsidRDefault="00CC3F6E" w:rsidP="00CC3F6E">
            <w:pPr>
              <w:spacing w:after="160"/>
            </w:pPr>
            <w:r>
              <w:t>Internkontroll</w:t>
            </w:r>
            <w:r>
              <w:softHyphen/>
            </w:r>
            <w:r w:rsidR="008B1B5C">
              <w:t>spørsmål minst en gang årlig</w:t>
            </w:r>
            <w:r w:rsidR="00F660C7">
              <w:t xml:space="preserve"> for hvert </w:t>
            </w:r>
            <w:r>
              <w:t>internkontroll</w:t>
            </w:r>
            <w:r>
              <w:softHyphen/>
            </w:r>
            <w:r w:rsidR="00F660C7">
              <w:t>område</w:t>
            </w:r>
            <w:r w:rsidR="008B1B5C">
              <w:t>. Ellers ved behov</w:t>
            </w:r>
          </w:p>
        </w:tc>
        <w:tc>
          <w:tcPr>
            <w:tcW w:w="2203" w:type="dxa"/>
            <w:shd w:val="clear" w:color="auto" w:fill="auto"/>
          </w:tcPr>
          <w:p w14:paraId="04A2604E" w14:textId="77777777" w:rsidR="008B1B5C" w:rsidRDefault="008B1B5C" w:rsidP="00F17B8D">
            <w:pPr>
              <w:spacing w:after="160"/>
            </w:pPr>
            <w:r>
              <w:t>Direktør</w:t>
            </w:r>
          </w:p>
        </w:tc>
      </w:tr>
      <w:tr w:rsidR="001B1A23" w14:paraId="04A26055" w14:textId="77777777" w:rsidTr="00DB63F0">
        <w:tc>
          <w:tcPr>
            <w:tcW w:w="2724" w:type="dxa"/>
            <w:shd w:val="clear" w:color="auto" w:fill="auto"/>
          </w:tcPr>
          <w:p w14:paraId="04A26050" w14:textId="77777777" w:rsidR="008B1B5C" w:rsidRPr="001B3579" w:rsidRDefault="008B1B5C" w:rsidP="0058371C">
            <w:pPr>
              <w:pStyle w:val="Overskrift2"/>
              <w:numPr>
                <w:ilvl w:val="0"/>
                <w:numId w:val="0"/>
              </w:numPr>
            </w:pPr>
            <w:bookmarkStart w:id="209" w:name="_Toc464408199"/>
            <w:bookmarkStart w:id="210" w:name="_Toc465016500"/>
            <w:bookmarkStart w:id="211" w:name="_Toc465608898"/>
            <w:r w:rsidRPr="001B3579">
              <w:t>Avdelingsledergrupper</w:t>
            </w:r>
            <w:bookmarkEnd w:id="209"/>
            <w:bookmarkEnd w:id="210"/>
            <w:bookmarkEnd w:id="211"/>
          </w:p>
        </w:tc>
        <w:tc>
          <w:tcPr>
            <w:tcW w:w="2534" w:type="dxa"/>
            <w:shd w:val="clear" w:color="auto" w:fill="auto"/>
          </w:tcPr>
          <w:p w14:paraId="04A26051" w14:textId="77777777" w:rsidR="008B1B5C" w:rsidRDefault="00CC3F6E" w:rsidP="00DB63F0">
            <w:pPr>
              <w:spacing w:after="160"/>
            </w:pPr>
            <w:r>
              <w:t>Årlige gjennomganger på ulike internkontroll</w:t>
            </w:r>
            <w:r>
              <w:softHyphen/>
              <w:t>områder. Behandling av enkeltsaker ved behov</w:t>
            </w:r>
          </w:p>
        </w:tc>
        <w:tc>
          <w:tcPr>
            <w:tcW w:w="4047" w:type="dxa"/>
            <w:shd w:val="clear" w:color="auto" w:fill="auto"/>
          </w:tcPr>
          <w:p w14:paraId="04A26052" w14:textId="77777777" w:rsidR="008B1B5C" w:rsidRDefault="008B1B5C" w:rsidP="00F17B8D">
            <w:pPr>
              <w:spacing w:after="160"/>
            </w:pPr>
            <w:r>
              <w:t>Avdelings</w:t>
            </w:r>
            <w:r>
              <w:softHyphen/>
              <w:t>direktører og seksjonssjefer</w:t>
            </w:r>
            <w:r w:rsidR="009A570B">
              <w:t>.</w:t>
            </w:r>
          </w:p>
        </w:tc>
        <w:tc>
          <w:tcPr>
            <w:tcW w:w="2710" w:type="dxa"/>
            <w:shd w:val="clear" w:color="auto" w:fill="auto"/>
          </w:tcPr>
          <w:p w14:paraId="04A26053" w14:textId="77777777" w:rsidR="008B1B5C" w:rsidRDefault="00CC3F6E" w:rsidP="00DB63F0">
            <w:pPr>
              <w:spacing w:after="160"/>
            </w:pPr>
            <w:r>
              <w:t>Internkontroll</w:t>
            </w:r>
            <w:r>
              <w:softHyphen/>
              <w:t>spørsmål minst en gang årlig for hvert internkontroll</w:t>
            </w:r>
            <w:r>
              <w:softHyphen/>
              <w:t>område. Ellers ved behov</w:t>
            </w:r>
          </w:p>
        </w:tc>
        <w:tc>
          <w:tcPr>
            <w:tcW w:w="2203" w:type="dxa"/>
            <w:shd w:val="clear" w:color="auto" w:fill="auto"/>
          </w:tcPr>
          <w:p w14:paraId="04A26054" w14:textId="77777777" w:rsidR="008B1B5C" w:rsidRDefault="008B1B5C" w:rsidP="00F17B8D">
            <w:pPr>
              <w:spacing w:after="160"/>
            </w:pPr>
            <w:r>
              <w:t>Avdelings</w:t>
            </w:r>
            <w:r>
              <w:softHyphen/>
              <w:t>direktører</w:t>
            </w:r>
          </w:p>
        </w:tc>
      </w:tr>
      <w:tr w:rsidR="0006003C" w14:paraId="04A2605B" w14:textId="77777777" w:rsidTr="00DB63F0">
        <w:tc>
          <w:tcPr>
            <w:tcW w:w="2724" w:type="dxa"/>
            <w:shd w:val="clear" w:color="auto" w:fill="auto"/>
          </w:tcPr>
          <w:p w14:paraId="04A26056" w14:textId="77777777" w:rsidR="0006003C" w:rsidRPr="001B3579" w:rsidRDefault="0006003C" w:rsidP="0058371C">
            <w:pPr>
              <w:pStyle w:val="Overskrift2"/>
              <w:numPr>
                <w:ilvl w:val="0"/>
                <w:numId w:val="0"/>
              </w:numPr>
            </w:pPr>
            <w:bookmarkStart w:id="212" w:name="_Toc465016501"/>
            <w:bookmarkStart w:id="213" w:name="_Toc465608899"/>
            <w:r>
              <w:t>Sikkerhetsutvalget</w:t>
            </w:r>
            <w:bookmarkEnd w:id="212"/>
            <w:bookmarkEnd w:id="213"/>
          </w:p>
        </w:tc>
        <w:tc>
          <w:tcPr>
            <w:tcW w:w="2534" w:type="dxa"/>
            <w:shd w:val="clear" w:color="auto" w:fill="auto"/>
          </w:tcPr>
          <w:p w14:paraId="04A26057" w14:textId="77777777" w:rsidR="0006003C" w:rsidRDefault="00DF33C4" w:rsidP="00F17B8D">
            <w:pPr>
              <w:spacing w:after="160"/>
            </w:pPr>
            <w:r>
              <w:t xml:space="preserve">Rådgivende organ i </w:t>
            </w:r>
            <w:r w:rsidR="00B7393E">
              <w:t xml:space="preserve">internkontroll- og </w:t>
            </w:r>
            <w:r>
              <w:t>sikkerhetsspørsmål</w:t>
            </w:r>
          </w:p>
        </w:tc>
        <w:tc>
          <w:tcPr>
            <w:tcW w:w="4047" w:type="dxa"/>
            <w:shd w:val="clear" w:color="auto" w:fill="auto"/>
          </w:tcPr>
          <w:p w14:paraId="04A26058" w14:textId="77777777" w:rsidR="0006003C" w:rsidRDefault="00DF33C4" w:rsidP="00F7595F">
            <w:pPr>
              <w:spacing w:after="160"/>
            </w:pPr>
            <w:r>
              <w:t>Assisterende direktør. En leder</w:t>
            </w:r>
            <w:r>
              <w:softHyphen/>
              <w:t>representant fra hver avdeling. Fag</w:t>
            </w:r>
            <w:r>
              <w:softHyphen/>
              <w:t>ansvarlige for internkontrollområder</w:t>
            </w:r>
          </w:p>
        </w:tc>
        <w:tc>
          <w:tcPr>
            <w:tcW w:w="2710" w:type="dxa"/>
            <w:shd w:val="clear" w:color="auto" w:fill="auto"/>
          </w:tcPr>
          <w:p w14:paraId="04A26059" w14:textId="77777777" w:rsidR="0006003C" w:rsidRDefault="00DF33C4" w:rsidP="00DF33C4">
            <w:pPr>
              <w:spacing w:after="160"/>
            </w:pPr>
            <w:r>
              <w:t>En gang hvert halvår og ellers ved spesielle behov</w:t>
            </w:r>
          </w:p>
        </w:tc>
        <w:tc>
          <w:tcPr>
            <w:tcW w:w="2203" w:type="dxa"/>
            <w:shd w:val="clear" w:color="auto" w:fill="auto"/>
          </w:tcPr>
          <w:p w14:paraId="04A2605A" w14:textId="77777777" w:rsidR="0006003C" w:rsidRDefault="00DF33C4" w:rsidP="00F17B8D">
            <w:pPr>
              <w:spacing w:after="160"/>
            </w:pPr>
            <w:r>
              <w:t>Assisterende direktør</w:t>
            </w:r>
          </w:p>
        </w:tc>
      </w:tr>
      <w:tr w:rsidR="001B1A23" w14:paraId="04A26061" w14:textId="77777777" w:rsidTr="00DB63F0">
        <w:tc>
          <w:tcPr>
            <w:tcW w:w="2724" w:type="dxa"/>
            <w:shd w:val="clear" w:color="auto" w:fill="auto"/>
          </w:tcPr>
          <w:p w14:paraId="04A2605C" w14:textId="77777777" w:rsidR="008B1B5C" w:rsidRPr="001B3579" w:rsidRDefault="00496E19" w:rsidP="0058371C">
            <w:pPr>
              <w:pStyle w:val="Overskrift2"/>
              <w:numPr>
                <w:ilvl w:val="0"/>
                <w:numId w:val="0"/>
              </w:numPr>
            </w:pPr>
            <w:bookmarkStart w:id="214" w:name="_Toc464408200"/>
            <w:bookmarkStart w:id="215" w:name="_Toc465016502"/>
            <w:bookmarkStart w:id="216" w:name="_Toc465608900"/>
            <w:r w:rsidRPr="001B3579">
              <w:t>F</w:t>
            </w:r>
            <w:r w:rsidR="008B1B5C" w:rsidRPr="001B3579">
              <w:t>orum</w:t>
            </w:r>
            <w:r w:rsidR="00A54368">
              <w:t xml:space="preserve"> </w:t>
            </w:r>
            <w:r w:rsidR="0058371C">
              <w:t>t</w:t>
            </w:r>
            <w:r w:rsidRPr="001B3579">
              <w:t>iltaksleverandører</w:t>
            </w:r>
            <w:bookmarkEnd w:id="214"/>
            <w:bookmarkEnd w:id="215"/>
            <w:bookmarkEnd w:id="216"/>
          </w:p>
        </w:tc>
        <w:tc>
          <w:tcPr>
            <w:tcW w:w="2534" w:type="dxa"/>
            <w:shd w:val="clear" w:color="auto" w:fill="auto"/>
          </w:tcPr>
          <w:p w14:paraId="04A2605D" w14:textId="77777777" w:rsidR="008B1B5C" w:rsidRDefault="008B1B5C" w:rsidP="00F17B8D">
            <w:pPr>
              <w:spacing w:after="160"/>
            </w:pPr>
            <w:r>
              <w:t>Koordinering av sikkerhetstiltak på tvers av tiltaksleverandører</w:t>
            </w:r>
          </w:p>
        </w:tc>
        <w:tc>
          <w:tcPr>
            <w:tcW w:w="4047" w:type="dxa"/>
            <w:shd w:val="clear" w:color="auto" w:fill="auto"/>
          </w:tcPr>
          <w:p w14:paraId="04A2605E" w14:textId="77777777" w:rsidR="008B1B5C" w:rsidRDefault="009A570B" w:rsidP="00F7595F">
            <w:pPr>
              <w:spacing w:after="160"/>
            </w:pPr>
            <w:r>
              <w:t>Assisterende direktør.</w:t>
            </w:r>
            <w:r w:rsidR="00F7595F">
              <w:t xml:space="preserve"> </w:t>
            </w:r>
            <w:r>
              <w:t>Fagansvarlig informasjonssikkerhet.</w:t>
            </w:r>
            <w:r w:rsidR="00F7595F">
              <w:t xml:space="preserve"> </w:t>
            </w:r>
            <w:r w:rsidR="008B1B5C">
              <w:t>En kontaktperson fra hver av direktoratets felles tiltaksleverandører</w:t>
            </w:r>
            <w:r>
              <w:t>.</w:t>
            </w:r>
          </w:p>
        </w:tc>
        <w:tc>
          <w:tcPr>
            <w:tcW w:w="2710" w:type="dxa"/>
            <w:shd w:val="clear" w:color="auto" w:fill="auto"/>
          </w:tcPr>
          <w:p w14:paraId="04A2605F" w14:textId="77777777" w:rsidR="008B1B5C" w:rsidRDefault="001B1A23" w:rsidP="00F17B8D">
            <w:pPr>
              <w:spacing w:after="160"/>
            </w:pPr>
            <w:r>
              <w:t xml:space="preserve">En </w:t>
            </w:r>
            <w:r w:rsidR="008B1B5C">
              <w:t xml:space="preserve">gang </w:t>
            </w:r>
            <w:r w:rsidR="005F3E3F">
              <w:t>hver</w:t>
            </w:r>
            <w:r w:rsidR="00283F66">
              <w:t>t</w:t>
            </w:r>
            <w:r w:rsidR="00DF33C4">
              <w:t xml:space="preserve"> halvår</w:t>
            </w:r>
            <w:r w:rsidR="008B1B5C">
              <w:t xml:space="preserve"> </w:t>
            </w:r>
            <w:r w:rsidR="005F3E3F">
              <w:t>og ellers ved spesielle behov</w:t>
            </w:r>
            <w:r w:rsidR="008B1B5C">
              <w:t xml:space="preserve"> </w:t>
            </w:r>
          </w:p>
        </w:tc>
        <w:tc>
          <w:tcPr>
            <w:tcW w:w="2203" w:type="dxa"/>
            <w:shd w:val="clear" w:color="auto" w:fill="auto"/>
          </w:tcPr>
          <w:p w14:paraId="04A26060" w14:textId="77777777" w:rsidR="008B1B5C" w:rsidRDefault="008B1B5C" w:rsidP="00F17B8D">
            <w:pPr>
              <w:spacing w:after="160"/>
            </w:pPr>
            <w:r>
              <w:t>Assisterende direktør</w:t>
            </w:r>
          </w:p>
        </w:tc>
      </w:tr>
      <w:tr w:rsidR="001B1A23" w14:paraId="04A26067" w14:textId="77777777" w:rsidTr="00DB63F0">
        <w:tc>
          <w:tcPr>
            <w:tcW w:w="2724" w:type="dxa"/>
            <w:shd w:val="clear" w:color="auto" w:fill="auto"/>
          </w:tcPr>
          <w:p w14:paraId="04A26062" w14:textId="77777777" w:rsidR="008B1B5C" w:rsidRPr="001B3579" w:rsidRDefault="001144D8" w:rsidP="0058371C">
            <w:pPr>
              <w:pStyle w:val="Overskrift2"/>
              <w:numPr>
                <w:ilvl w:val="0"/>
                <w:numId w:val="0"/>
              </w:numPr>
            </w:pPr>
            <w:bookmarkStart w:id="217" w:name="_Toc464408201"/>
            <w:bookmarkStart w:id="218" w:name="_Toc465016503"/>
            <w:bookmarkStart w:id="219" w:name="_Toc465608901"/>
            <w:r>
              <w:t>Forvaltergruppe IKT-</w:t>
            </w:r>
            <w:r w:rsidR="008B1B5C" w:rsidRPr="001B3579">
              <w:t>system</w:t>
            </w:r>
            <w:bookmarkEnd w:id="217"/>
            <w:bookmarkEnd w:id="218"/>
            <w:bookmarkEnd w:id="219"/>
          </w:p>
        </w:tc>
        <w:tc>
          <w:tcPr>
            <w:tcW w:w="2534" w:type="dxa"/>
            <w:shd w:val="clear" w:color="auto" w:fill="auto"/>
          </w:tcPr>
          <w:p w14:paraId="04A26063" w14:textId="77777777" w:rsidR="008B1B5C" w:rsidRDefault="008B1B5C" w:rsidP="00F17B8D">
            <w:pPr>
              <w:spacing w:after="160"/>
            </w:pPr>
            <w:r>
              <w:t>Koordin</w:t>
            </w:r>
            <w:r w:rsidR="001144D8">
              <w:t>ering av forvaltningen av IKT-</w:t>
            </w:r>
            <w:r>
              <w:t>system</w:t>
            </w:r>
          </w:p>
        </w:tc>
        <w:tc>
          <w:tcPr>
            <w:tcW w:w="4047" w:type="dxa"/>
            <w:shd w:val="clear" w:color="auto" w:fill="auto"/>
          </w:tcPr>
          <w:p w14:paraId="04A26064" w14:textId="77777777" w:rsidR="008B1B5C" w:rsidRDefault="009A570B" w:rsidP="001144D8">
            <w:pPr>
              <w:spacing w:after="160"/>
            </w:pPr>
            <w:r>
              <w:t>Faste personer fra seksjon IKT-utvikling</w:t>
            </w:r>
            <w:r w:rsidR="002128E5">
              <w:t>.</w:t>
            </w:r>
            <w:r w:rsidR="00F7595F">
              <w:t xml:space="preserve"> </w:t>
            </w:r>
            <w:r w:rsidR="002128E5">
              <w:t>Fagansvarlig informasjonssikkerhet.</w:t>
            </w:r>
            <w:r w:rsidR="00F7595F">
              <w:t xml:space="preserve"> </w:t>
            </w:r>
            <w:r w:rsidR="008B1B5C">
              <w:t xml:space="preserve">Systemeiere </w:t>
            </w:r>
            <w:r w:rsidR="001144D8">
              <w:t>IKT-</w:t>
            </w:r>
            <w:r w:rsidR="008B1B5C">
              <w:softHyphen/>
              <w:t>system</w:t>
            </w:r>
            <w:r w:rsidR="001B1A23">
              <w:t>.</w:t>
            </w:r>
          </w:p>
        </w:tc>
        <w:tc>
          <w:tcPr>
            <w:tcW w:w="2710" w:type="dxa"/>
            <w:shd w:val="clear" w:color="auto" w:fill="auto"/>
          </w:tcPr>
          <w:p w14:paraId="04A26065" w14:textId="77777777" w:rsidR="008B1B5C" w:rsidRDefault="0018037C" w:rsidP="00F17B8D">
            <w:pPr>
              <w:spacing w:after="160"/>
            </w:pPr>
            <w:r>
              <w:t>En gang hvert halvår og ellers ved spesielle behov</w:t>
            </w:r>
          </w:p>
        </w:tc>
        <w:tc>
          <w:tcPr>
            <w:tcW w:w="2203" w:type="dxa"/>
            <w:shd w:val="clear" w:color="auto" w:fill="auto"/>
          </w:tcPr>
          <w:p w14:paraId="04A26066" w14:textId="77777777" w:rsidR="008B1B5C" w:rsidRDefault="008B1B5C" w:rsidP="00F17B8D">
            <w:pPr>
              <w:spacing w:after="160"/>
            </w:pPr>
            <w:r>
              <w:t>Seksjonssjef I</w:t>
            </w:r>
            <w:r w:rsidR="009A570B">
              <w:t>K</w:t>
            </w:r>
            <w:r>
              <w:t>T-utvikling</w:t>
            </w:r>
          </w:p>
        </w:tc>
      </w:tr>
      <w:tr w:rsidR="001B1A23" w14:paraId="04A2606D" w14:textId="77777777" w:rsidTr="00DB63F0">
        <w:tc>
          <w:tcPr>
            <w:tcW w:w="2724" w:type="dxa"/>
            <w:shd w:val="clear" w:color="auto" w:fill="auto"/>
          </w:tcPr>
          <w:p w14:paraId="04A26068" w14:textId="77777777" w:rsidR="008B1B5C" w:rsidRPr="001B3579" w:rsidRDefault="008B1B5C" w:rsidP="0058371C">
            <w:pPr>
              <w:pStyle w:val="Overskrift2"/>
              <w:numPr>
                <w:ilvl w:val="0"/>
                <w:numId w:val="0"/>
              </w:numPr>
            </w:pPr>
            <w:bookmarkStart w:id="220" w:name="_Toc464408202"/>
            <w:bookmarkStart w:id="221" w:name="_Toc465016504"/>
            <w:bookmarkStart w:id="222" w:name="_Toc465608902"/>
            <w:r w:rsidRPr="001B3579">
              <w:t xml:space="preserve">Ressursgruppe </w:t>
            </w:r>
            <w:r w:rsidR="002128E5" w:rsidRPr="001B3579">
              <w:t>l</w:t>
            </w:r>
            <w:r w:rsidRPr="001B3579">
              <w:t>okale sikkerhetskoordinatorer</w:t>
            </w:r>
            <w:bookmarkEnd w:id="220"/>
            <w:bookmarkEnd w:id="221"/>
            <w:bookmarkEnd w:id="222"/>
          </w:p>
        </w:tc>
        <w:tc>
          <w:tcPr>
            <w:tcW w:w="2534" w:type="dxa"/>
            <w:shd w:val="clear" w:color="auto" w:fill="auto"/>
          </w:tcPr>
          <w:p w14:paraId="04A26069" w14:textId="77777777" w:rsidR="008B1B5C" w:rsidRDefault="008B1B5C" w:rsidP="00F17B8D">
            <w:pPr>
              <w:spacing w:after="160"/>
            </w:pPr>
            <w:r>
              <w:t>Kompetanseheving</w:t>
            </w:r>
            <w:r w:rsidR="00900D54">
              <w:t xml:space="preserve"> og erfaringsdeling</w:t>
            </w:r>
          </w:p>
        </w:tc>
        <w:tc>
          <w:tcPr>
            <w:tcW w:w="4047" w:type="dxa"/>
            <w:shd w:val="clear" w:color="auto" w:fill="auto"/>
          </w:tcPr>
          <w:p w14:paraId="04A2606A" w14:textId="77777777" w:rsidR="008B1B5C" w:rsidRDefault="008B1B5C" w:rsidP="00F17B8D">
            <w:pPr>
              <w:spacing w:after="160"/>
            </w:pPr>
            <w:r>
              <w:t>Lokale sikkerhets</w:t>
            </w:r>
            <w:r>
              <w:softHyphen/>
              <w:t>koordinatorer</w:t>
            </w:r>
            <w:r w:rsidR="001B1A23">
              <w:t>, Fagansvarlig informasjonssikkerhet.</w:t>
            </w:r>
          </w:p>
        </w:tc>
        <w:tc>
          <w:tcPr>
            <w:tcW w:w="2710" w:type="dxa"/>
            <w:shd w:val="clear" w:color="auto" w:fill="auto"/>
          </w:tcPr>
          <w:p w14:paraId="04A2606B" w14:textId="77777777" w:rsidR="008B1B5C" w:rsidRDefault="001B1A23" w:rsidP="00F17B8D">
            <w:pPr>
              <w:spacing w:after="160"/>
            </w:pPr>
            <w:r>
              <w:t>En</w:t>
            </w:r>
            <w:r w:rsidR="008B1B5C">
              <w:t xml:space="preserve"> gang pr kvartal</w:t>
            </w:r>
          </w:p>
        </w:tc>
        <w:tc>
          <w:tcPr>
            <w:tcW w:w="2203" w:type="dxa"/>
            <w:shd w:val="clear" w:color="auto" w:fill="auto"/>
          </w:tcPr>
          <w:p w14:paraId="04A2606C" w14:textId="77777777" w:rsidR="008B1B5C" w:rsidRDefault="00900D54" w:rsidP="00F30DBA">
            <w:pPr>
              <w:spacing w:after="160"/>
            </w:pPr>
            <w:r>
              <w:t xml:space="preserve">Fagansvarlig </w:t>
            </w:r>
            <w:proofErr w:type="spellStart"/>
            <w:r>
              <w:t>i</w:t>
            </w:r>
            <w:r w:rsidR="008B1B5C">
              <w:t>nfo</w:t>
            </w:r>
            <w:r w:rsidR="00F30DBA">
              <w:t>.</w:t>
            </w:r>
            <w:r w:rsidR="001B1A23">
              <w:softHyphen/>
            </w:r>
            <w:r w:rsidR="008B1B5C">
              <w:t>sikkerhet</w:t>
            </w:r>
            <w:proofErr w:type="spellEnd"/>
          </w:p>
        </w:tc>
      </w:tr>
      <w:tr w:rsidR="001B1A23" w14:paraId="04A26073" w14:textId="77777777" w:rsidTr="00DB63F0">
        <w:tc>
          <w:tcPr>
            <w:tcW w:w="2724" w:type="dxa"/>
            <w:shd w:val="clear" w:color="auto" w:fill="auto"/>
          </w:tcPr>
          <w:p w14:paraId="04A2606E" w14:textId="77777777" w:rsidR="008B1B5C" w:rsidRPr="001B3579" w:rsidRDefault="008B1B5C" w:rsidP="0058371C">
            <w:pPr>
              <w:pStyle w:val="Overskrift2"/>
              <w:numPr>
                <w:ilvl w:val="0"/>
                <w:numId w:val="0"/>
              </w:numPr>
            </w:pPr>
            <w:bookmarkStart w:id="223" w:name="_Toc464408203"/>
            <w:bookmarkStart w:id="224" w:name="_Toc465016505"/>
            <w:bookmarkStart w:id="225" w:name="_Toc465608903"/>
            <w:r w:rsidRPr="001B3579">
              <w:t xml:space="preserve">Ressursgruppe </w:t>
            </w:r>
            <w:r w:rsidR="002128E5" w:rsidRPr="001B3579">
              <w:t>p</w:t>
            </w:r>
            <w:r w:rsidRPr="001B3579">
              <w:t>rosessledere</w:t>
            </w:r>
            <w:bookmarkEnd w:id="223"/>
            <w:bookmarkEnd w:id="224"/>
            <w:bookmarkEnd w:id="225"/>
          </w:p>
        </w:tc>
        <w:tc>
          <w:tcPr>
            <w:tcW w:w="2534" w:type="dxa"/>
            <w:shd w:val="clear" w:color="auto" w:fill="auto"/>
          </w:tcPr>
          <w:p w14:paraId="04A2606F" w14:textId="77777777" w:rsidR="008B1B5C" w:rsidRDefault="00900D54" w:rsidP="00F17B8D">
            <w:pPr>
              <w:spacing w:after="160"/>
            </w:pPr>
            <w:r>
              <w:t>Kompetanseheving og erfaringsdeling</w:t>
            </w:r>
          </w:p>
        </w:tc>
        <w:tc>
          <w:tcPr>
            <w:tcW w:w="4047" w:type="dxa"/>
            <w:shd w:val="clear" w:color="auto" w:fill="auto"/>
          </w:tcPr>
          <w:p w14:paraId="04A26070" w14:textId="77777777" w:rsidR="008B1B5C" w:rsidRDefault="008B1B5C" w:rsidP="00F17B8D">
            <w:pPr>
              <w:spacing w:after="160"/>
            </w:pPr>
            <w:r>
              <w:t xml:space="preserve">Prosessledere </w:t>
            </w:r>
            <w:r w:rsidR="002128E5">
              <w:t xml:space="preserve">for aktiviteter under </w:t>
            </w:r>
            <w:r>
              <w:t>risikovurdering og risikohåndtering</w:t>
            </w:r>
          </w:p>
        </w:tc>
        <w:tc>
          <w:tcPr>
            <w:tcW w:w="2710" w:type="dxa"/>
            <w:shd w:val="clear" w:color="auto" w:fill="auto"/>
          </w:tcPr>
          <w:p w14:paraId="04A26071" w14:textId="77777777" w:rsidR="008B1B5C" w:rsidRDefault="001B1A23" w:rsidP="001B1A23">
            <w:pPr>
              <w:spacing w:after="160"/>
            </w:pPr>
            <w:r>
              <w:t xml:space="preserve">En </w:t>
            </w:r>
            <w:r w:rsidR="008B1B5C">
              <w:t>gang pr kvartal</w:t>
            </w:r>
          </w:p>
        </w:tc>
        <w:tc>
          <w:tcPr>
            <w:tcW w:w="2203" w:type="dxa"/>
            <w:shd w:val="clear" w:color="auto" w:fill="auto"/>
          </w:tcPr>
          <w:p w14:paraId="04A26072" w14:textId="77777777" w:rsidR="008B1B5C" w:rsidRDefault="00900D54" w:rsidP="00E623C4">
            <w:pPr>
              <w:spacing w:after="160"/>
            </w:pPr>
            <w:r>
              <w:t xml:space="preserve">Fagansvarlig </w:t>
            </w:r>
            <w:r w:rsidR="00E623C4">
              <w:t>internkontroll</w:t>
            </w:r>
          </w:p>
        </w:tc>
      </w:tr>
    </w:tbl>
    <w:p w14:paraId="04A26074" w14:textId="77777777" w:rsidR="003C1526" w:rsidRPr="00D64AF4" w:rsidRDefault="003C1526" w:rsidP="00E623C4">
      <w:pPr>
        <w:spacing w:after="160"/>
      </w:pPr>
    </w:p>
    <w:sectPr w:rsidR="003C1526" w:rsidRPr="00D64AF4" w:rsidSect="00DB63F0">
      <w:pgSz w:w="16838" w:h="11906" w:orient="landscape"/>
      <w:pgMar w:top="1418" w:right="1418" w:bottom="1418"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0" w:author="Overaae, Terje" w:date="2021-09-13T12:15:00Z" w:initials="OT">
    <w:p w14:paraId="4426B1EC" w14:textId="03527115" w:rsidR="0285242E" w:rsidRDefault="0285242E">
      <w:r>
        <w:t xml:space="preserve">Er dette et faktisk minimum? eller er dette også med forbehold om størrelse?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6B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3801C9" w16cex:dateUtc="2021-09-13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6B1EC" w16cid:durableId="4D3801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5AB4" w14:textId="77777777" w:rsidR="005D7A34" w:rsidRDefault="005D7A34">
      <w:r>
        <w:separator/>
      </w:r>
    </w:p>
    <w:p w14:paraId="493CA599" w14:textId="77777777" w:rsidR="005D7A34" w:rsidRDefault="005D7A34"/>
  </w:endnote>
  <w:endnote w:type="continuationSeparator" w:id="0">
    <w:p w14:paraId="298D67F7" w14:textId="77777777" w:rsidR="005D7A34" w:rsidRDefault="005D7A34">
      <w:r>
        <w:continuationSeparator/>
      </w:r>
    </w:p>
    <w:p w14:paraId="30DA4559" w14:textId="77777777" w:rsidR="005D7A34" w:rsidRDefault="005D7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3FD9" w14:textId="77777777" w:rsidR="00EF7C41" w:rsidRDefault="00EF7C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3D6FD3" w14:paraId="04A26087" w14:textId="77777777">
      <w:tc>
        <w:tcPr>
          <w:tcW w:w="2988" w:type="dxa"/>
        </w:tcPr>
        <w:p w14:paraId="04A26083" w14:textId="77777777" w:rsidR="003D6FD3" w:rsidRDefault="003D6FD3">
          <w:pPr>
            <w:rPr>
              <w:b/>
              <w:sz w:val="20"/>
            </w:rPr>
          </w:pPr>
          <w:r>
            <w:rPr>
              <w:b/>
              <w:sz w:val="20"/>
            </w:rPr>
            <w:t>Type: Retningslinje</w:t>
          </w:r>
        </w:p>
      </w:tc>
      <w:tc>
        <w:tcPr>
          <w:tcW w:w="1800" w:type="dxa"/>
        </w:tcPr>
        <w:p w14:paraId="04A26084" w14:textId="77777777" w:rsidR="003D6FD3" w:rsidRDefault="003D6FD3" w:rsidP="00F24610">
          <w:pPr>
            <w:rPr>
              <w:b/>
              <w:sz w:val="20"/>
            </w:rPr>
          </w:pPr>
          <w:r>
            <w:rPr>
              <w:b/>
              <w:bCs/>
              <w:sz w:val="20"/>
            </w:rPr>
            <w:t>Versjon 1.1</w:t>
          </w:r>
        </w:p>
      </w:tc>
      <w:tc>
        <w:tcPr>
          <w:tcW w:w="2520" w:type="dxa"/>
        </w:tcPr>
        <w:p w14:paraId="04A26085" w14:textId="77777777" w:rsidR="003D6FD3" w:rsidRDefault="003D6FD3" w:rsidP="00673883">
          <w:pPr>
            <w:rPr>
              <w:b/>
              <w:sz w:val="20"/>
            </w:rPr>
          </w:pPr>
          <w:r>
            <w:rPr>
              <w:b/>
              <w:bCs/>
              <w:sz w:val="20"/>
            </w:rPr>
            <w:t>Arkivsak: 2016/250</w:t>
          </w:r>
        </w:p>
      </w:tc>
      <w:tc>
        <w:tcPr>
          <w:tcW w:w="1904" w:type="dxa"/>
        </w:tcPr>
        <w:p w14:paraId="04A26086" w14:textId="77777777" w:rsidR="003D6FD3" w:rsidRDefault="003D6FD3">
          <w:pPr>
            <w:pStyle w:val="Bunntekst"/>
            <w:rPr>
              <w:b/>
              <w:sz w:val="20"/>
            </w:rPr>
          </w:pPr>
          <w:r>
            <w:rPr>
              <w:b/>
              <w:sz w:val="20"/>
            </w:rPr>
            <w:t xml:space="preserve">Side </w:t>
          </w:r>
          <w:r>
            <w:rPr>
              <w:rStyle w:val="Sidetall"/>
              <w:b/>
              <w:sz w:val="20"/>
            </w:rPr>
            <w:fldChar w:fldCharType="begin"/>
          </w:r>
          <w:r>
            <w:rPr>
              <w:rStyle w:val="Sidetall"/>
              <w:b/>
              <w:sz w:val="20"/>
            </w:rPr>
            <w:instrText xml:space="preserve"> PAGE </w:instrText>
          </w:r>
          <w:r>
            <w:rPr>
              <w:rStyle w:val="Sidetall"/>
              <w:b/>
              <w:sz w:val="20"/>
            </w:rPr>
            <w:fldChar w:fldCharType="separate"/>
          </w:r>
          <w:r>
            <w:rPr>
              <w:rStyle w:val="Sidetall"/>
              <w:b/>
              <w:noProof/>
              <w:sz w:val="20"/>
            </w:rPr>
            <w:t>8</w:t>
          </w:r>
          <w:r>
            <w:rPr>
              <w:rStyle w:val="Sidetall"/>
              <w:b/>
              <w:sz w:val="20"/>
            </w:rPr>
            <w:fldChar w:fldCharType="end"/>
          </w:r>
          <w:r>
            <w:rPr>
              <w:rStyle w:val="Sidetall"/>
              <w:b/>
              <w:sz w:val="20"/>
            </w:rPr>
            <w:t xml:space="preserve"> av </w:t>
          </w:r>
          <w:r>
            <w:rPr>
              <w:rStyle w:val="Sidetall"/>
              <w:b/>
              <w:sz w:val="20"/>
            </w:rPr>
            <w:fldChar w:fldCharType="begin"/>
          </w:r>
          <w:r>
            <w:rPr>
              <w:rStyle w:val="Sidetall"/>
              <w:b/>
              <w:sz w:val="20"/>
            </w:rPr>
            <w:instrText xml:space="preserve"> NUMPAGES </w:instrText>
          </w:r>
          <w:r>
            <w:rPr>
              <w:rStyle w:val="Sidetall"/>
              <w:b/>
              <w:sz w:val="20"/>
            </w:rPr>
            <w:fldChar w:fldCharType="separate"/>
          </w:r>
          <w:r>
            <w:rPr>
              <w:rStyle w:val="Sidetall"/>
              <w:b/>
              <w:noProof/>
              <w:sz w:val="20"/>
            </w:rPr>
            <w:t>13</w:t>
          </w:r>
          <w:r>
            <w:rPr>
              <w:rStyle w:val="Sidetall"/>
              <w:b/>
              <w:sz w:val="20"/>
            </w:rPr>
            <w:fldChar w:fldCharType="end"/>
          </w:r>
        </w:p>
      </w:tc>
    </w:tr>
    <w:tr w:rsidR="003D6FD3" w14:paraId="04A2608B" w14:textId="77777777">
      <w:tc>
        <w:tcPr>
          <w:tcW w:w="4788" w:type="dxa"/>
          <w:gridSpan w:val="2"/>
        </w:tcPr>
        <w:p w14:paraId="04A26088" w14:textId="77777777" w:rsidR="003D6FD3" w:rsidRDefault="003D6FD3" w:rsidP="00C8240A">
          <w:pPr>
            <w:rPr>
              <w:b/>
              <w:sz w:val="20"/>
            </w:rPr>
          </w:pPr>
          <w:r>
            <w:rPr>
              <w:b/>
              <w:sz w:val="20"/>
            </w:rPr>
            <w:t>Område: Internkontroll</w:t>
          </w:r>
        </w:p>
      </w:tc>
      <w:tc>
        <w:tcPr>
          <w:tcW w:w="2520" w:type="dxa"/>
        </w:tcPr>
        <w:p w14:paraId="04A26089" w14:textId="77777777" w:rsidR="003D6FD3" w:rsidRDefault="003D6FD3" w:rsidP="00673883">
          <w:pPr>
            <w:rPr>
              <w:b/>
              <w:sz w:val="20"/>
            </w:rPr>
          </w:pPr>
          <w:r>
            <w:rPr>
              <w:b/>
              <w:bCs/>
              <w:sz w:val="20"/>
            </w:rPr>
            <w:t xml:space="preserve">Godkjent dato: </w:t>
          </w:r>
        </w:p>
      </w:tc>
      <w:tc>
        <w:tcPr>
          <w:tcW w:w="1904" w:type="dxa"/>
        </w:tcPr>
        <w:p w14:paraId="04A2608A" w14:textId="77777777" w:rsidR="003D6FD3" w:rsidRDefault="003D6FD3" w:rsidP="009B0AC6">
          <w:pPr>
            <w:rPr>
              <w:b/>
              <w:sz w:val="20"/>
            </w:rPr>
          </w:pPr>
          <w:r>
            <w:rPr>
              <w:b/>
              <w:bCs/>
              <w:sz w:val="20"/>
            </w:rPr>
            <w:t>Godkjent av: KRG</w:t>
          </w:r>
        </w:p>
      </w:tc>
    </w:tr>
  </w:tbl>
  <w:p w14:paraId="04A2608C" w14:textId="77777777" w:rsidR="003D6FD3" w:rsidRDefault="003D6F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CC7E" w14:textId="77777777" w:rsidR="00EF7C41" w:rsidRDefault="00EF7C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D539" w14:textId="77777777" w:rsidR="005D7A34" w:rsidRDefault="005D7A34">
      <w:r>
        <w:separator/>
      </w:r>
    </w:p>
    <w:p w14:paraId="63B7EC35" w14:textId="77777777" w:rsidR="005D7A34" w:rsidRDefault="005D7A34"/>
  </w:footnote>
  <w:footnote w:type="continuationSeparator" w:id="0">
    <w:p w14:paraId="335B5340" w14:textId="77777777" w:rsidR="005D7A34" w:rsidRDefault="005D7A34">
      <w:r>
        <w:continuationSeparator/>
      </w:r>
    </w:p>
    <w:p w14:paraId="519589DA" w14:textId="77777777" w:rsidR="005D7A34" w:rsidRDefault="005D7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A72B" w14:textId="77777777" w:rsidR="00EF7C41" w:rsidRDefault="00EF7C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6205"/>
    </w:tblGrid>
    <w:tr w:rsidR="003D6FD3" w14:paraId="04A26081" w14:textId="77777777" w:rsidTr="00DB63F0">
      <w:tc>
        <w:tcPr>
          <w:tcW w:w="3924" w:type="dxa"/>
        </w:tcPr>
        <w:p w14:paraId="04A2607E" w14:textId="77777777" w:rsidR="003D6FD3" w:rsidRPr="000605BC" w:rsidRDefault="00EF7C41" w:rsidP="000605BC">
          <w:pPr>
            <w:pStyle w:val="Topptekst"/>
            <w:jc w:val="both"/>
            <w:rPr>
              <w:noProof/>
              <w:lang w:eastAsia="nb-NO"/>
            </w:rPr>
          </w:pPr>
          <w:r>
            <w:rPr>
              <w:noProof/>
              <w:lang w:eastAsia="nb-NO"/>
            </w:rPr>
            <w:pict w14:anchorId="04A26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43.5pt;visibility:visible">
                <v:imagedata r:id="rId1" o:title=""/>
              </v:shape>
            </w:pict>
          </w:r>
        </w:p>
      </w:tc>
      <w:tc>
        <w:tcPr>
          <w:tcW w:w="11103" w:type="dxa"/>
        </w:tcPr>
        <w:p w14:paraId="04A2607F" w14:textId="75843CD4" w:rsidR="003D6FD3" w:rsidRDefault="00EF7C41" w:rsidP="00633136">
          <w:pPr>
            <w:pStyle w:val="Topptekst"/>
            <w:rPr>
              <w:b/>
              <w:color w:val="FF0000"/>
              <w:sz w:val="20"/>
            </w:rPr>
          </w:pPr>
          <w:r>
            <w:rPr>
              <w:b/>
              <w:color w:val="2E74B5"/>
              <w:sz w:val="28"/>
            </w:rPr>
            <w:t xml:space="preserve">Retningslinje – </w:t>
          </w:r>
          <w:r w:rsidR="003D6FD3" w:rsidRPr="00F30F70">
            <w:rPr>
              <w:b/>
              <w:color w:val="2E74B5"/>
              <w:sz w:val="28"/>
            </w:rPr>
            <w:t xml:space="preserve">Roller </w:t>
          </w:r>
          <w:r w:rsidR="003D6FD3">
            <w:rPr>
              <w:b/>
              <w:color w:val="2E74B5"/>
              <w:sz w:val="28"/>
            </w:rPr>
            <w:t>og ansvar</w:t>
          </w:r>
        </w:p>
        <w:p w14:paraId="04A26080" w14:textId="75105959" w:rsidR="003D6FD3" w:rsidRPr="00F24610" w:rsidRDefault="003D6FD3" w:rsidP="009D4985">
          <w:pPr>
            <w:pStyle w:val="Topptekst"/>
            <w:rPr>
              <w:b/>
              <w:color w:val="FF0000"/>
              <w:sz w:val="20"/>
            </w:rPr>
          </w:pPr>
          <w:r w:rsidRPr="00F24610">
            <w:rPr>
              <w:b/>
              <w:color w:val="FF0000"/>
              <w:sz w:val="20"/>
            </w:rPr>
            <w:t xml:space="preserve">(EKSEMPEL </w:t>
          </w:r>
          <w:r>
            <w:rPr>
              <w:b/>
              <w:color w:val="FF0000"/>
              <w:sz w:val="20"/>
            </w:rPr>
            <w:t xml:space="preserve">per </w:t>
          </w:r>
          <w:r w:rsidR="001B1DE3">
            <w:rPr>
              <w:b/>
              <w:color w:val="FF0000"/>
              <w:sz w:val="20"/>
            </w:rPr>
            <w:t xml:space="preserve">1.1.2022 </w:t>
          </w:r>
          <w:r>
            <w:rPr>
              <w:b/>
              <w:color w:val="FF0000"/>
              <w:sz w:val="20"/>
            </w:rPr>
            <w:t>-</w:t>
          </w:r>
          <w:r w:rsidRPr="00F24610">
            <w:rPr>
              <w:b/>
              <w:color w:val="FF0000"/>
              <w:sz w:val="20"/>
            </w:rPr>
            <w:t xml:space="preserve"> utarbeidet av </w:t>
          </w:r>
          <w:r w:rsidR="00E62C3F">
            <w:rPr>
              <w:b/>
              <w:color w:val="FF0000"/>
              <w:sz w:val="20"/>
            </w:rPr>
            <w:t>Digitaliseringsdirektoratet</w:t>
          </w:r>
          <w:r w:rsidRPr="00F24610">
            <w:rPr>
              <w:b/>
              <w:color w:val="FF0000"/>
              <w:sz w:val="20"/>
            </w:rPr>
            <w:t>)</w:t>
          </w:r>
        </w:p>
      </w:tc>
    </w:tr>
  </w:tbl>
  <w:p w14:paraId="04A26082" w14:textId="77777777" w:rsidR="003D6FD3" w:rsidRDefault="003D6FD3">
    <w:pPr>
      <w:pStyle w:val="Topptekst"/>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0582" w14:textId="77777777" w:rsidR="00EF7C41" w:rsidRDefault="00EF7C4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657668A"/>
    <w:multiLevelType w:val="hybridMultilevel"/>
    <w:tmpl w:val="06CC1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BF0C0C"/>
    <w:multiLevelType w:val="hybridMultilevel"/>
    <w:tmpl w:val="217E4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B96A1F"/>
    <w:multiLevelType w:val="hybridMultilevel"/>
    <w:tmpl w:val="F7DC3A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E92FF6"/>
    <w:multiLevelType w:val="hybridMultilevel"/>
    <w:tmpl w:val="45927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BE5A22"/>
    <w:multiLevelType w:val="hybridMultilevel"/>
    <w:tmpl w:val="439C23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E0085A"/>
    <w:multiLevelType w:val="hybridMultilevel"/>
    <w:tmpl w:val="F934F9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325627B"/>
    <w:multiLevelType w:val="hybridMultilevel"/>
    <w:tmpl w:val="AB929E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934A3E"/>
    <w:multiLevelType w:val="hybridMultilevel"/>
    <w:tmpl w:val="03681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046774"/>
    <w:multiLevelType w:val="hybridMultilevel"/>
    <w:tmpl w:val="358457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0D2DB6"/>
    <w:multiLevelType w:val="multilevel"/>
    <w:tmpl w:val="A41C7312"/>
    <w:lvl w:ilvl="0">
      <w:start w:val="1"/>
      <w:numFmt w:val="decimal"/>
      <w:pStyle w:val="Overskrift1"/>
      <w:lvlText w:val="%1."/>
      <w:lvlJc w:val="left"/>
      <w:pPr>
        <w:ind w:left="360" w:hanging="360"/>
      </w:pPr>
      <w:rPr>
        <w:rFonts w:hint="default"/>
      </w:r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8D5EE0"/>
    <w:multiLevelType w:val="hybridMultilevel"/>
    <w:tmpl w:val="D78236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76276E"/>
    <w:multiLevelType w:val="hybridMultilevel"/>
    <w:tmpl w:val="BF98C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4524984"/>
    <w:multiLevelType w:val="hybridMultilevel"/>
    <w:tmpl w:val="90AEF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669664F"/>
    <w:multiLevelType w:val="hybridMultilevel"/>
    <w:tmpl w:val="7750AF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6EE4D91"/>
    <w:multiLevelType w:val="hybridMultilevel"/>
    <w:tmpl w:val="DEBC5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AEE5E0B"/>
    <w:multiLevelType w:val="hybridMultilevel"/>
    <w:tmpl w:val="3FB8C7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6"/>
  </w:num>
  <w:num w:numId="5">
    <w:abstractNumId w:val="9"/>
  </w:num>
  <w:num w:numId="6">
    <w:abstractNumId w:val="12"/>
  </w:num>
  <w:num w:numId="7">
    <w:abstractNumId w:val="11"/>
  </w:num>
  <w:num w:numId="8">
    <w:abstractNumId w:val="10"/>
  </w:num>
  <w:num w:numId="9">
    <w:abstractNumId w:val="13"/>
  </w:num>
  <w:num w:numId="10">
    <w:abstractNumId w:val="2"/>
  </w:num>
  <w:num w:numId="11">
    <w:abstractNumId w:val="3"/>
  </w:num>
  <w:num w:numId="12">
    <w:abstractNumId w:val="4"/>
  </w:num>
  <w:num w:numId="13">
    <w:abstractNumId w:val="15"/>
  </w:num>
  <w:num w:numId="14">
    <w:abstractNumId w:val="7"/>
  </w:num>
  <w:num w:numId="15">
    <w:abstractNumId w:val="16"/>
  </w:num>
  <w:num w:numId="16">
    <w:abstractNumId w:val="10"/>
  </w:num>
  <w:num w:numId="17">
    <w:abstractNumId w:val="10"/>
  </w:num>
  <w:num w:numId="18">
    <w:abstractNumId w:val="1"/>
  </w:num>
  <w:num w:numId="19">
    <w:abstractNumId w:val="10"/>
  </w:num>
  <w:num w:numId="20">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veraae, Terje">
    <w15:presenceInfo w15:providerId="AD" w15:userId="S::terje.overaae@digdir.no::2ee800b4-44b7-4d50-a8f0-a30851cd3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39E"/>
    <w:rsid w:val="00002AAB"/>
    <w:rsid w:val="0000578A"/>
    <w:rsid w:val="00005EF6"/>
    <w:rsid w:val="000070AC"/>
    <w:rsid w:val="00007F81"/>
    <w:rsid w:val="00016B52"/>
    <w:rsid w:val="00016E2D"/>
    <w:rsid w:val="00022461"/>
    <w:rsid w:val="00023578"/>
    <w:rsid w:val="000235F1"/>
    <w:rsid w:val="0002375E"/>
    <w:rsid w:val="00025306"/>
    <w:rsid w:val="000260E5"/>
    <w:rsid w:val="000275DD"/>
    <w:rsid w:val="00030002"/>
    <w:rsid w:val="00030D08"/>
    <w:rsid w:val="00031030"/>
    <w:rsid w:val="000336CA"/>
    <w:rsid w:val="00036DBF"/>
    <w:rsid w:val="000408FA"/>
    <w:rsid w:val="00041575"/>
    <w:rsid w:val="00041B82"/>
    <w:rsid w:val="00042B73"/>
    <w:rsid w:val="000448FB"/>
    <w:rsid w:val="00045100"/>
    <w:rsid w:val="00051DD7"/>
    <w:rsid w:val="000523F8"/>
    <w:rsid w:val="00052C8C"/>
    <w:rsid w:val="0006003C"/>
    <w:rsid w:val="000605BC"/>
    <w:rsid w:val="00063A4A"/>
    <w:rsid w:val="000648A1"/>
    <w:rsid w:val="00064F2B"/>
    <w:rsid w:val="00071575"/>
    <w:rsid w:val="00074E79"/>
    <w:rsid w:val="00074FB6"/>
    <w:rsid w:val="0007632B"/>
    <w:rsid w:val="00077978"/>
    <w:rsid w:val="0008193E"/>
    <w:rsid w:val="0008539C"/>
    <w:rsid w:val="00090342"/>
    <w:rsid w:val="00094CDE"/>
    <w:rsid w:val="000A1570"/>
    <w:rsid w:val="000A2849"/>
    <w:rsid w:val="000A31A6"/>
    <w:rsid w:val="000A5332"/>
    <w:rsid w:val="000A7625"/>
    <w:rsid w:val="000B07D3"/>
    <w:rsid w:val="000B46B7"/>
    <w:rsid w:val="000C07C2"/>
    <w:rsid w:val="000C0FF5"/>
    <w:rsid w:val="000C1B71"/>
    <w:rsid w:val="000C1C95"/>
    <w:rsid w:val="000C3F3B"/>
    <w:rsid w:val="000C4BD2"/>
    <w:rsid w:val="000C6566"/>
    <w:rsid w:val="000C6F77"/>
    <w:rsid w:val="000C7271"/>
    <w:rsid w:val="000C7C21"/>
    <w:rsid w:val="000D1C34"/>
    <w:rsid w:val="000E7DB2"/>
    <w:rsid w:val="000F016F"/>
    <w:rsid w:val="000F028F"/>
    <w:rsid w:val="000F17D7"/>
    <w:rsid w:val="001005E8"/>
    <w:rsid w:val="00100F0D"/>
    <w:rsid w:val="001030B0"/>
    <w:rsid w:val="0010315B"/>
    <w:rsid w:val="001039C3"/>
    <w:rsid w:val="00107019"/>
    <w:rsid w:val="00110387"/>
    <w:rsid w:val="00110770"/>
    <w:rsid w:val="00110B9A"/>
    <w:rsid w:val="00111C04"/>
    <w:rsid w:val="001144D8"/>
    <w:rsid w:val="00116B5C"/>
    <w:rsid w:val="00123BAE"/>
    <w:rsid w:val="00125ECD"/>
    <w:rsid w:val="00131331"/>
    <w:rsid w:val="00132BB9"/>
    <w:rsid w:val="00133BD5"/>
    <w:rsid w:val="00135BA7"/>
    <w:rsid w:val="00140517"/>
    <w:rsid w:val="00146AD9"/>
    <w:rsid w:val="001529CA"/>
    <w:rsid w:val="00153A31"/>
    <w:rsid w:val="001549BC"/>
    <w:rsid w:val="0015717E"/>
    <w:rsid w:val="00157806"/>
    <w:rsid w:val="001636B8"/>
    <w:rsid w:val="00163DA2"/>
    <w:rsid w:val="0017121B"/>
    <w:rsid w:val="001725CC"/>
    <w:rsid w:val="001774A6"/>
    <w:rsid w:val="0018037C"/>
    <w:rsid w:val="0018220F"/>
    <w:rsid w:val="001837EA"/>
    <w:rsid w:val="001843A3"/>
    <w:rsid w:val="00184D0F"/>
    <w:rsid w:val="00186165"/>
    <w:rsid w:val="00193C4E"/>
    <w:rsid w:val="00194988"/>
    <w:rsid w:val="00196C91"/>
    <w:rsid w:val="001A0525"/>
    <w:rsid w:val="001A0BAC"/>
    <w:rsid w:val="001A18E6"/>
    <w:rsid w:val="001A512D"/>
    <w:rsid w:val="001B03CF"/>
    <w:rsid w:val="001B1A23"/>
    <w:rsid w:val="001B1DE3"/>
    <w:rsid w:val="001B1E28"/>
    <w:rsid w:val="001B3579"/>
    <w:rsid w:val="001B6800"/>
    <w:rsid w:val="001B72E3"/>
    <w:rsid w:val="001B7D1F"/>
    <w:rsid w:val="001C07FE"/>
    <w:rsid w:val="001C3DA3"/>
    <w:rsid w:val="001C43DD"/>
    <w:rsid w:val="001C78B8"/>
    <w:rsid w:val="001D0577"/>
    <w:rsid w:val="001D50B0"/>
    <w:rsid w:val="001D64D1"/>
    <w:rsid w:val="001D6DFA"/>
    <w:rsid w:val="001D728E"/>
    <w:rsid w:val="001E20ED"/>
    <w:rsid w:val="001E3AC4"/>
    <w:rsid w:val="001E3C44"/>
    <w:rsid w:val="001E4898"/>
    <w:rsid w:val="001E48A8"/>
    <w:rsid w:val="001E5776"/>
    <w:rsid w:val="001E6F1E"/>
    <w:rsid w:val="001F080D"/>
    <w:rsid w:val="001F0B90"/>
    <w:rsid w:val="001F2A08"/>
    <w:rsid w:val="001F2F6E"/>
    <w:rsid w:val="001F33EE"/>
    <w:rsid w:val="001F734B"/>
    <w:rsid w:val="00200C30"/>
    <w:rsid w:val="00200E3D"/>
    <w:rsid w:val="0020231C"/>
    <w:rsid w:val="002048DC"/>
    <w:rsid w:val="00205F7A"/>
    <w:rsid w:val="002062EB"/>
    <w:rsid w:val="002064D3"/>
    <w:rsid w:val="0020750A"/>
    <w:rsid w:val="002114F0"/>
    <w:rsid w:val="00211A6F"/>
    <w:rsid w:val="00212636"/>
    <w:rsid w:val="00212845"/>
    <w:rsid w:val="002128E5"/>
    <w:rsid w:val="002175C3"/>
    <w:rsid w:val="00221373"/>
    <w:rsid w:val="00226766"/>
    <w:rsid w:val="00230739"/>
    <w:rsid w:val="0023404E"/>
    <w:rsid w:val="0023430E"/>
    <w:rsid w:val="00235152"/>
    <w:rsid w:val="0023585E"/>
    <w:rsid w:val="002363E4"/>
    <w:rsid w:val="00237229"/>
    <w:rsid w:val="00240FF9"/>
    <w:rsid w:val="002410C8"/>
    <w:rsid w:val="00245364"/>
    <w:rsid w:val="0024567F"/>
    <w:rsid w:val="00246F87"/>
    <w:rsid w:val="00247107"/>
    <w:rsid w:val="002524FA"/>
    <w:rsid w:val="002526D2"/>
    <w:rsid w:val="00253E45"/>
    <w:rsid w:val="002543C0"/>
    <w:rsid w:val="002568D9"/>
    <w:rsid w:val="002600F2"/>
    <w:rsid w:val="00260FDF"/>
    <w:rsid w:val="00261B2F"/>
    <w:rsid w:val="002700B2"/>
    <w:rsid w:val="002709A9"/>
    <w:rsid w:val="0027377F"/>
    <w:rsid w:val="00274020"/>
    <w:rsid w:val="00283F2B"/>
    <w:rsid w:val="00283F66"/>
    <w:rsid w:val="00285549"/>
    <w:rsid w:val="002862B3"/>
    <w:rsid w:val="00290846"/>
    <w:rsid w:val="002938B6"/>
    <w:rsid w:val="002A074C"/>
    <w:rsid w:val="002A1A1E"/>
    <w:rsid w:val="002A7262"/>
    <w:rsid w:val="002A7755"/>
    <w:rsid w:val="002B15E3"/>
    <w:rsid w:val="002B6A8D"/>
    <w:rsid w:val="002B7203"/>
    <w:rsid w:val="002C4C30"/>
    <w:rsid w:val="002C6D6D"/>
    <w:rsid w:val="002D0265"/>
    <w:rsid w:val="002D093C"/>
    <w:rsid w:val="002D0DCC"/>
    <w:rsid w:val="002D3D81"/>
    <w:rsid w:val="002D4BDE"/>
    <w:rsid w:val="002D6F92"/>
    <w:rsid w:val="002D7C15"/>
    <w:rsid w:val="002E4053"/>
    <w:rsid w:val="002E4328"/>
    <w:rsid w:val="002E494B"/>
    <w:rsid w:val="002E50B1"/>
    <w:rsid w:val="002E5475"/>
    <w:rsid w:val="002E70C2"/>
    <w:rsid w:val="002E7B5B"/>
    <w:rsid w:val="002F16C1"/>
    <w:rsid w:val="002F3FFA"/>
    <w:rsid w:val="002F4DBD"/>
    <w:rsid w:val="002F512F"/>
    <w:rsid w:val="003007BE"/>
    <w:rsid w:val="00300DAB"/>
    <w:rsid w:val="00301E8E"/>
    <w:rsid w:val="00305763"/>
    <w:rsid w:val="00305A97"/>
    <w:rsid w:val="003102F9"/>
    <w:rsid w:val="00314038"/>
    <w:rsid w:val="003144D4"/>
    <w:rsid w:val="00324399"/>
    <w:rsid w:val="003253EE"/>
    <w:rsid w:val="00327BE1"/>
    <w:rsid w:val="00327CD4"/>
    <w:rsid w:val="00331AD6"/>
    <w:rsid w:val="00333ED3"/>
    <w:rsid w:val="0033441E"/>
    <w:rsid w:val="003346BC"/>
    <w:rsid w:val="00335D0E"/>
    <w:rsid w:val="00337E59"/>
    <w:rsid w:val="00340772"/>
    <w:rsid w:val="00342E34"/>
    <w:rsid w:val="003478A5"/>
    <w:rsid w:val="0035498B"/>
    <w:rsid w:val="00355E5F"/>
    <w:rsid w:val="0035760A"/>
    <w:rsid w:val="00360168"/>
    <w:rsid w:val="003617B3"/>
    <w:rsid w:val="00361AAE"/>
    <w:rsid w:val="00361F3F"/>
    <w:rsid w:val="00371F3D"/>
    <w:rsid w:val="00374FDE"/>
    <w:rsid w:val="00376503"/>
    <w:rsid w:val="00376FEE"/>
    <w:rsid w:val="0038168C"/>
    <w:rsid w:val="00390237"/>
    <w:rsid w:val="00392AC6"/>
    <w:rsid w:val="003957FF"/>
    <w:rsid w:val="003A082E"/>
    <w:rsid w:val="003A1E2D"/>
    <w:rsid w:val="003A6497"/>
    <w:rsid w:val="003A64D1"/>
    <w:rsid w:val="003B6029"/>
    <w:rsid w:val="003B639B"/>
    <w:rsid w:val="003C05B1"/>
    <w:rsid w:val="003C1526"/>
    <w:rsid w:val="003D420B"/>
    <w:rsid w:val="003D4E68"/>
    <w:rsid w:val="003D4F65"/>
    <w:rsid w:val="003D5F2D"/>
    <w:rsid w:val="003D6FD3"/>
    <w:rsid w:val="003E0D69"/>
    <w:rsid w:val="003E3733"/>
    <w:rsid w:val="003E3E02"/>
    <w:rsid w:val="003E47DC"/>
    <w:rsid w:val="003E52E4"/>
    <w:rsid w:val="003F032D"/>
    <w:rsid w:val="003F0D92"/>
    <w:rsid w:val="003F2F9E"/>
    <w:rsid w:val="003F5D01"/>
    <w:rsid w:val="003F5F22"/>
    <w:rsid w:val="003F64B9"/>
    <w:rsid w:val="003F6575"/>
    <w:rsid w:val="003F675A"/>
    <w:rsid w:val="004007C6"/>
    <w:rsid w:val="0040379C"/>
    <w:rsid w:val="004058E7"/>
    <w:rsid w:val="00406622"/>
    <w:rsid w:val="00406AB9"/>
    <w:rsid w:val="00411008"/>
    <w:rsid w:val="004146FB"/>
    <w:rsid w:val="00416B98"/>
    <w:rsid w:val="004172F0"/>
    <w:rsid w:val="004175B3"/>
    <w:rsid w:val="00421BE1"/>
    <w:rsid w:val="004250FC"/>
    <w:rsid w:val="0043396A"/>
    <w:rsid w:val="004343AC"/>
    <w:rsid w:val="004462C1"/>
    <w:rsid w:val="00447D95"/>
    <w:rsid w:val="00450927"/>
    <w:rsid w:val="004534EE"/>
    <w:rsid w:val="004548C8"/>
    <w:rsid w:val="00454DE0"/>
    <w:rsid w:val="00456AF0"/>
    <w:rsid w:val="00464519"/>
    <w:rsid w:val="00464C03"/>
    <w:rsid w:val="00465FDC"/>
    <w:rsid w:val="0046606C"/>
    <w:rsid w:val="004662AC"/>
    <w:rsid w:val="00466960"/>
    <w:rsid w:val="00467910"/>
    <w:rsid w:val="00470D4F"/>
    <w:rsid w:val="00471817"/>
    <w:rsid w:val="00476751"/>
    <w:rsid w:val="00476A55"/>
    <w:rsid w:val="00477F46"/>
    <w:rsid w:val="004819BB"/>
    <w:rsid w:val="00482F71"/>
    <w:rsid w:val="00484CFE"/>
    <w:rsid w:val="0048558E"/>
    <w:rsid w:val="00485B1E"/>
    <w:rsid w:val="00487F8E"/>
    <w:rsid w:val="0049015F"/>
    <w:rsid w:val="0049376F"/>
    <w:rsid w:val="0049475E"/>
    <w:rsid w:val="00495D67"/>
    <w:rsid w:val="00496D63"/>
    <w:rsid w:val="00496E19"/>
    <w:rsid w:val="00497B93"/>
    <w:rsid w:val="004A2ACA"/>
    <w:rsid w:val="004A62BE"/>
    <w:rsid w:val="004A66A7"/>
    <w:rsid w:val="004A7C53"/>
    <w:rsid w:val="004B4683"/>
    <w:rsid w:val="004B4A9A"/>
    <w:rsid w:val="004C12AB"/>
    <w:rsid w:val="004C154D"/>
    <w:rsid w:val="004C2E92"/>
    <w:rsid w:val="004C4B92"/>
    <w:rsid w:val="004C4DE7"/>
    <w:rsid w:val="004C6691"/>
    <w:rsid w:val="004D1FF5"/>
    <w:rsid w:val="004E0567"/>
    <w:rsid w:val="004E19C7"/>
    <w:rsid w:val="004E20BE"/>
    <w:rsid w:val="004E5601"/>
    <w:rsid w:val="004E6E54"/>
    <w:rsid w:val="004F1485"/>
    <w:rsid w:val="004F2FEB"/>
    <w:rsid w:val="004F3DED"/>
    <w:rsid w:val="004F5AED"/>
    <w:rsid w:val="004F7A5F"/>
    <w:rsid w:val="00501752"/>
    <w:rsid w:val="00503EB3"/>
    <w:rsid w:val="005041DC"/>
    <w:rsid w:val="005047AA"/>
    <w:rsid w:val="00507701"/>
    <w:rsid w:val="00512C65"/>
    <w:rsid w:val="00515270"/>
    <w:rsid w:val="00515C52"/>
    <w:rsid w:val="0051779E"/>
    <w:rsid w:val="00525BDF"/>
    <w:rsid w:val="00531973"/>
    <w:rsid w:val="005336F7"/>
    <w:rsid w:val="00534423"/>
    <w:rsid w:val="00535E50"/>
    <w:rsid w:val="0053655F"/>
    <w:rsid w:val="00540869"/>
    <w:rsid w:val="00540D9C"/>
    <w:rsid w:val="005422A5"/>
    <w:rsid w:val="005456FA"/>
    <w:rsid w:val="0054627D"/>
    <w:rsid w:val="00547C8A"/>
    <w:rsid w:val="005507C1"/>
    <w:rsid w:val="00551F64"/>
    <w:rsid w:val="00553DA3"/>
    <w:rsid w:val="005544A9"/>
    <w:rsid w:val="005555AF"/>
    <w:rsid w:val="00555929"/>
    <w:rsid w:val="005606C0"/>
    <w:rsid w:val="0056075F"/>
    <w:rsid w:val="00562C71"/>
    <w:rsid w:val="00563848"/>
    <w:rsid w:val="0056560D"/>
    <w:rsid w:val="00565A41"/>
    <w:rsid w:val="00566ACF"/>
    <w:rsid w:val="00566F88"/>
    <w:rsid w:val="00582260"/>
    <w:rsid w:val="0058371C"/>
    <w:rsid w:val="005845DD"/>
    <w:rsid w:val="00584D75"/>
    <w:rsid w:val="005905AD"/>
    <w:rsid w:val="00590FB9"/>
    <w:rsid w:val="00593147"/>
    <w:rsid w:val="005978D4"/>
    <w:rsid w:val="005B00F3"/>
    <w:rsid w:val="005B1282"/>
    <w:rsid w:val="005B1802"/>
    <w:rsid w:val="005B2ADB"/>
    <w:rsid w:val="005B5777"/>
    <w:rsid w:val="005B6882"/>
    <w:rsid w:val="005B6E1F"/>
    <w:rsid w:val="005B7D44"/>
    <w:rsid w:val="005C05DD"/>
    <w:rsid w:val="005C2655"/>
    <w:rsid w:val="005C2C80"/>
    <w:rsid w:val="005C3840"/>
    <w:rsid w:val="005C4EA3"/>
    <w:rsid w:val="005D794E"/>
    <w:rsid w:val="005D7A34"/>
    <w:rsid w:val="005E1BA6"/>
    <w:rsid w:val="005E2DF7"/>
    <w:rsid w:val="005E40C3"/>
    <w:rsid w:val="005E4517"/>
    <w:rsid w:val="005F19AD"/>
    <w:rsid w:val="005F3627"/>
    <w:rsid w:val="005F3E3F"/>
    <w:rsid w:val="005F3E8E"/>
    <w:rsid w:val="006005B6"/>
    <w:rsid w:val="00600761"/>
    <w:rsid w:val="00605838"/>
    <w:rsid w:val="006068DA"/>
    <w:rsid w:val="006116DC"/>
    <w:rsid w:val="0061269C"/>
    <w:rsid w:val="00613907"/>
    <w:rsid w:val="00615C2F"/>
    <w:rsid w:val="00615C88"/>
    <w:rsid w:val="006160E6"/>
    <w:rsid w:val="00617360"/>
    <w:rsid w:val="00620FA1"/>
    <w:rsid w:val="006220E6"/>
    <w:rsid w:val="00625737"/>
    <w:rsid w:val="00626934"/>
    <w:rsid w:val="00630A4D"/>
    <w:rsid w:val="0063147E"/>
    <w:rsid w:val="00631BB8"/>
    <w:rsid w:val="00633136"/>
    <w:rsid w:val="0063644C"/>
    <w:rsid w:val="00642925"/>
    <w:rsid w:val="0064618E"/>
    <w:rsid w:val="0064643C"/>
    <w:rsid w:val="006479D3"/>
    <w:rsid w:val="00655F7B"/>
    <w:rsid w:val="00656F35"/>
    <w:rsid w:val="00664431"/>
    <w:rsid w:val="00664527"/>
    <w:rsid w:val="00673883"/>
    <w:rsid w:val="006761F5"/>
    <w:rsid w:val="00677036"/>
    <w:rsid w:val="00680204"/>
    <w:rsid w:val="00680CBE"/>
    <w:rsid w:val="00684C1C"/>
    <w:rsid w:val="00695BDF"/>
    <w:rsid w:val="00695F42"/>
    <w:rsid w:val="00696027"/>
    <w:rsid w:val="00697D8F"/>
    <w:rsid w:val="006A38A2"/>
    <w:rsid w:val="006A5150"/>
    <w:rsid w:val="006A7051"/>
    <w:rsid w:val="006A7327"/>
    <w:rsid w:val="006B2930"/>
    <w:rsid w:val="006B4EB2"/>
    <w:rsid w:val="006B53DD"/>
    <w:rsid w:val="006C229B"/>
    <w:rsid w:val="006C40B1"/>
    <w:rsid w:val="006C45F9"/>
    <w:rsid w:val="006C6D65"/>
    <w:rsid w:val="006C7EF3"/>
    <w:rsid w:val="006D036F"/>
    <w:rsid w:val="006D1F14"/>
    <w:rsid w:val="006D34D9"/>
    <w:rsid w:val="006D3F73"/>
    <w:rsid w:val="006E09A0"/>
    <w:rsid w:val="006E26E2"/>
    <w:rsid w:val="006E3351"/>
    <w:rsid w:val="006E3D9D"/>
    <w:rsid w:val="006E5AB1"/>
    <w:rsid w:val="006E6BB5"/>
    <w:rsid w:val="006E6C09"/>
    <w:rsid w:val="006E6FBD"/>
    <w:rsid w:val="006E7505"/>
    <w:rsid w:val="006E7A17"/>
    <w:rsid w:val="006F242E"/>
    <w:rsid w:val="006F4F47"/>
    <w:rsid w:val="006F5FA7"/>
    <w:rsid w:val="00710B61"/>
    <w:rsid w:val="00712D38"/>
    <w:rsid w:val="007206D0"/>
    <w:rsid w:val="00721468"/>
    <w:rsid w:val="00721934"/>
    <w:rsid w:val="00722B93"/>
    <w:rsid w:val="00723095"/>
    <w:rsid w:val="007235AD"/>
    <w:rsid w:val="007315CD"/>
    <w:rsid w:val="00746C1B"/>
    <w:rsid w:val="00746EF5"/>
    <w:rsid w:val="00746F72"/>
    <w:rsid w:val="007504C9"/>
    <w:rsid w:val="0075354C"/>
    <w:rsid w:val="00753B3A"/>
    <w:rsid w:val="00754C58"/>
    <w:rsid w:val="0076120D"/>
    <w:rsid w:val="0076363D"/>
    <w:rsid w:val="007636E1"/>
    <w:rsid w:val="00763937"/>
    <w:rsid w:val="00767A85"/>
    <w:rsid w:val="00772BA1"/>
    <w:rsid w:val="007758E9"/>
    <w:rsid w:val="007770F5"/>
    <w:rsid w:val="007776F6"/>
    <w:rsid w:val="00786294"/>
    <w:rsid w:val="007863AE"/>
    <w:rsid w:val="00787D19"/>
    <w:rsid w:val="007904ED"/>
    <w:rsid w:val="00797E5F"/>
    <w:rsid w:val="007A11D3"/>
    <w:rsid w:val="007A22E1"/>
    <w:rsid w:val="007A2A5F"/>
    <w:rsid w:val="007A2DB4"/>
    <w:rsid w:val="007A2FF2"/>
    <w:rsid w:val="007A7AD0"/>
    <w:rsid w:val="007B3B4D"/>
    <w:rsid w:val="007B5ADE"/>
    <w:rsid w:val="007C02BE"/>
    <w:rsid w:val="007D00A8"/>
    <w:rsid w:val="007E368B"/>
    <w:rsid w:val="007E4154"/>
    <w:rsid w:val="007F0B68"/>
    <w:rsid w:val="007F4755"/>
    <w:rsid w:val="007F5038"/>
    <w:rsid w:val="007F7939"/>
    <w:rsid w:val="00800264"/>
    <w:rsid w:val="008041E3"/>
    <w:rsid w:val="0080580D"/>
    <w:rsid w:val="00805C7C"/>
    <w:rsid w:val="008064E9"/>
    <w:rsid w:val="00806FA4"/>
    <w:rsid w:val="008130F3"/>
    <w:rsid w:val="008164EF"/>
    <w:rsid w:val="00816787"/>
    <w:rsid w:val="008269B4"/>
    <w:rsid w:val="008308B2"/>
    <w:rsid w:val="00832F83"/>
    <w:rsid w:val="008431DC"/>
    <w:rsid w:val="00844C97"/>
    <w:rsid w:val="008457F2"/>
    <w:rsid w:val="00852D4D"/>
    <w:rsid w:val="00860C5B"/>
    <w:rsid w:val="008626E7"/>
    <w:rsid w:val="008645BE"/>
    <w:rsid w:val="008657FE"/>
    <w:rsid w:val="00865CB6"/>
    <w:rsid w:val="00870EDA"/>
    <w:rsid w:val="00871635"/>
    <w:rsid w:val="00875B7D"/>
    <w:rsid w:val="00876C83"/>
    <w:rsid w:val="00876CBF"/>
    <w:rsid w:val="00877678"/>
    <w:rsid w:val="008821BB"/>
    <w:rsid w:val="008826B5"/>
    <w:rsid w:val="0088306F"/>
    <w:rsid w:val="008858A8"/>
    <w:rsid w:val="00885DA8"/>
    <w:rsid w:val="00886626"/>
    <w:rsid w:val="00887390"/>
    <w:rsid w:val="008877C2"/>
    <w:rsid w:val="0089081C"/>
    <w:rsid w:val="00890E48"/>
    <w:rsid w:val="008935D4"/>
    <w:rsid w:val="008A4849"/>
    <w:rsid w:val="008A5E8A"/>
    <w:rsid w:val="008A787B"/>
    <w:rsid w:val="008B0202"/>
    <w:rsid w:val="008B1B5C"/>
    <w:rsid w:val="008C5B00"/>
    <w:rsid w:val="008D0D59"/>
    <w:rsid w:val="008D5725"/>
    <w:rsid w:val="008E37D6"/>
    <w:rsid w:val="008E4B2B"/>
    <w:rsid w:val="008E75B8"/>
    <w:rsid w:val="008F3263"/>
    <w:rsid w:val="008F4F80"/>
    <w:rsid w:val="00900D54"/>
    <w:rsid w:val="009051F3"/>
    <w:rsid w:val="0090561F"/>
    <w:rsid w:val="00906CBB"/>
    <w:rsid w:val="00906F03"/>
    <w:rsid w:val="009102AE"/>
    <w:rsid w:val="00910C2F"/>
    <w:rsid w:val="0091118F"/>
    <w:rsid w:val="00911518"/>
    <w:rsid w:val="009118FB"/>
    <w:rsid w:val="00913943"/>
    <w:rsid w:val="00914A7D"/>
    <w:rsid w:val="0091536F"/>
    <w:rsid w:val="00915E8D"/>
    <w:rsid w:val="00920704"/>
    <w:rsid w:val="009209AD"/>
    <w:rsid w:val="00920E78"/>
    <w:rsid w:val="00921316"/>
    <w:rsid w:val="00925584"/>
    <w:rsid w:val="00927490"/>
    <w:rsid w:val="00930B4D"/>
    <w:rsid w:val="00931079"/>
    <w:rsid w:val="00931E23"/>
    <w:rsid w:val="00934DFF"/>
    <w:rsid w:val="0093656D"/>
    <w:rsid w:val="00942CF6"/>
    <w:rsid w:val="009449C5"/>
    <w:rsid w:val="00944F58"/>
    <w:rsid w:val="00946653"/>
    <w:rsid w:val="00956EE5"/>
    <w:rsid w:val="00957DA1"/>
    <w:rsid w:val="00962861"/>
    <w:rsid w:val="009646AE"/>
    <w:rsid w:val="009664F8"/>
    <w:rsid w:val="00966E83"/>
    <w:rsid w:val="009705B4"/>
    <w:rsid w:val="009724B0"/>
    <w:rsid w:val="009730A9"/>
    <w:rsid w:val="009742AC"/>
    <w:rsid w:val="00977FE4"/>
    <w:rsid w:val="00982A06"/>
    <w:rsid w:val="009839F2"/>
    <w:rsid w:val="00985F1A"/>
    <w:rsid w:val="00990CC1"/>
    <w:rsid w:val="00994591"/>
    <w:rsid w:val="009A17F3"/>
    <w:rsid w:val="009A2D9D"/>
    <w:rsid w:val="009A3193"/>
    <w:rsid w:val="009A570B"/>
    <w:rsid w:val="009B0AC6"/>
    <w:rsid w:val="009B0D54"/>
    <w:rsid w:val="009B1B4A"/>
    <w:rsid w:val="009B1EC0"/>
    <w:rsid w:val="009B3BCC"/>
    <w:rsid w:val="009B44B2"/>
    <w:rsid w:val="009B4AE2"/>
    <w:rsid w:val="009B4FA5"/>
    <w:rsid w:val="009B555E"/>
    <w:rsid w:val="009B5618"/>
    <w:rsid w:val="009B6EFA"/>
    <w:rsid w:val="009C09F4"/>
    <w:rsid w:val="009C0B55"/>
    <w:rsid w:val="009C151B"/>
    <w:rsid w:val="009C57ED"/>
    <w:rsid w:val="009C5B74"/>
    <w:rsid w:val="009D0126"/>
    <w:rsid w:val="009D2C8E"/>
    <w:rsid w:val="009D2E02"/>
    <w:rsid w:val="009D47B7"/>
    <w:rsid w:val="009D4985"/>
    <w:rsid w:val="009E4AAD"/>
    <w:rsid w:val="009E5554"/>
    <w:rsid w:val="009E78CE"/>
    <w:rsid w:val="009F1F28"/>
    <w:rsid w:val="009F4100"/>
    <w:rsid w:val="009F4B5A"/>
    <w:rsid w:val="009F51E2"/>
    <w:rsid w:val="009F70FF"/>
    <w:rsid w:val="009F78EC"/>
    <w:rsid w:val="00A00398"/>
    <w:rsid w:val="00A01B9A"/>
    <w:rsid w:val="00A01E06"/>
    <w:rsid w:val="00A06FEF"/>
    <w:rsid w:val="00A1052D"/>
    <w:rsid w:val="00A16CD6"/>
    <w:rsid w:val="00A17260"/>
    <w:rsid w:val="00A20183"/>
    <w:rsid w:val="00A21F56"/>
    <w:rsid w:val="00A25CAE"/>
    <w:rsid w:val="00A26AB2"/>
    <w:rsid w:val="00A315AE"/>
    <w:rsid w:val="00A33175"/>
    <w:rsid w:val="00A341B8"/>
    <w:rsid w:val="00A367CA"/>
    <w:rsid w:val="00A370E4"/>
    <w:rsid w:val="00A37C03"/>
    <w:rsid w:val="00A41F60"/>
    <w:rsid w:val="00A445EA"/>
    <w:rsid w:val="00A44FA9"/>
    <w:rsid w:val="00A47571"/>
    <w:rsid w:val="00A5312A"/>
    <w:rsid w:val="00A53947"/>
    <w:rsid w:val="00A54368"/>
    <w:rsid w:val="00A57903"/>
    <w:rsid w:val="00A61A42"/>
    <w:rsid w:val="00A6516A"/>
    <w:rsid w:val="00A70197"/>
    <w:rsid w:val="00A741CD"/>
    <w:rsid w:val="00A84B6B"/>
    <w:rsid w:val="00A86420"/>
    <w:rsid w:val="00A86774"/>
    <w:rsid w:val="00A92743"/>
    <w:rsid w:val="00A94A15"/>
    <w:rsid w:val="00A9699D"/>
    <w:rsid w:val="00A97E6F"/>
    <w:rsid w:val="00AA1418"/>
    <w:rsid w:val="00AA2165"/>
    <w:rsid w:val="00AA21FE"/>
    <w:rsid w:val="00AA7849"/>
    <w:rsid w:val="00AA7BC8"/>
    <w:rsid w:val="00AB0B78"/>
    <w:rsid w:val="00AB165A"/>
    <w:rsid w:val="00AB3A4C"/>
    <w:rsid w:val="00AB3F68"/>
    <w:rsid w:val="00AB574B"/>
    <w:rsid w:val="00AC182A"/>
    <w:rsid w:val="00AC62DB"/>
    <w:rsid w:val="00AD7056"/>
    <w:rsid w:val="00AE048F"/>
    <w:rsid w:val="00AE2DD0"/>
    <w:rsid w:val="00AE3591"/>
    <w:rsid w:val="00AE7649"/>
    <w:rsid w:val="00AF3923"/>
    <w:rsid w:val="00AF40FF"/>
    <w:rsid w:val="00B00D1D"/>
    <w:rsid w:val="00B00E9F"/>
    <w:rsid w:val="00B02EB9"/>
    <w:rsid w:val="00B06C16"/>
    <w:rsid w:val="00B10A0F"/>
    <w:rsid w:val="00B14A4E"/>
    <w:rsid w:val="00B16B93"/>
    <w:rsid w:val="00B2032C"/>
    <w:rsid w:val="00B20D65"/>
    <w:rsid w:val="00B2224F"/>
    <w:rsid w:val="00B234B6"/>
    <w:rsid w:val="00B2405B"/>
    <w:rsid w:val="00B240C8"/>
    <w:rsid w:val="00B2681D"/>
    <w:rsid w:val="00B313B3"/>
    <w:rsid w:val="00B3282B"/>
    <w:rsid w:val="00B32F6A"/>
    <w:rsid w:val="00B33B2E"/>
    <w:rsid w:val="00B4410A"/>
    <w:rsid w:val="00B44C54"/>
    <w:rsid w:val="00B44D59"/>
    <w:rsid w:val="00B466B9"/>
    <w:rsid w:val="00B514B9"/>
    <w:rsid w:val="00B51A53"/>
    <w:rsid w:val="00B51F8B"/>
    <w:rsid w:val="00B520CC"/>
    <w:rsid w:val="00B52E20"/>
    <w:rsid w:val="00B57296"/>
    <w:rsid w:val="00B7393E"/>
    <w:rsid w:val="00B74501"/>
    <w:rsid w:val="00B75BCD"/>
    <w:rsid w:val="00B75D4C"/>
    <w:rsid w:val="00B82064"/>
    <w:rsid w:val="00B8361F"/>
    <w:rsid w:val="00B84988"/>
    <w:rsid w:val="00B86265"/>
    <w:rsid w:val="00B91A6C"/>
    <w:rsid w:val="00B96CCC"/>
    <w:rsid w:val="00BA05FE"/>
    <w:rsid w:val="00BA2B6F"/>
    <w:rsid w:val="00BA4D7B"/>
    <w:rsid w:val="00BB15DA"/>
    <w:rsid w:val="00BB7B1F"/>
    <w:rsid w:val="00BC0F9C"/>
    <w:rsid w:val="00BC1B17"/>
    <w:rsid w:val="00BC2465"/>
    <w:rsid w:val="00BC3C38"/>
    <w:rsid w:val="00BC4DA0"/>
    <w:rsid w:val="00BC53F9"/>
    <w:rsid w:val="00BC5AB0"/>
    <w:rsid w:val="00BC7ED7"/>
    <w:rsid w:val="00BD3BCE"/>
    <w:rsid w:val="00BD5CBF"/>
    <w:rsid w:val="00BE054F"/>
    <w:rsid w:val="00BF066D"/>
    <w:rsid w:val="00BF3C2E"/>
    <w:rsid w:val="00BF4A12"/>
    <w:rsid w:val="00BF4E7E"/>
    <w:rsid w:val="00BF5B85"/>
    <w:rsid w:val="00C00951"/>
    <w:rsid w:val="00C02971"/>
    <w:rsid w:val="00C02BAE"/>
    <w:rsid w:val="00C057C3"/>
    <w:rsid w:val="00C11980"/>
    <w:rsid w:val="00C13363"/>
    <w:rsid w:val="00C16945"/>
    <w:rsid w:val="00C20706"/>
    <w:rsid w:val="00C20C80"/>
    <w:rsid w:val="00C2134B"/>
    <w:rsid w:val="00C24EDD"/>
    <w:rsid w:val="00C25F25"/>
    <w:rsid w:val="00C2775F"/>
    <w:rsid w:val="00C30789"/>
    <w:rsid w:val="00C30C18"/>
    <w:rsid w:val="00C3212B"/>
    <w:rsid w:val="00C35A8F"/>
    <w:rsid w:val="00C41497"/>
    <w:rsid w:val="00C421A9"/>
    <w:rsid w:val="00C433A3"/>
    <w:rsid w:val="00C46AFF"/>
    <w:rsid w:val="00C46CF2"/>
    <w:rsid w:val="00C5278C"/>
    <w:rsid w:val="00C53563"/>
    <w:rsid w:val="00C56E94"/>
    <w:rsid w:val="00C61AD6"/>
    <w:rsid w:val="00C61CCE"/>
    <w:rsid w:val="00C61FDD"/>
    <w:rsid w:val="00C623F8"/>
    <w:rsid w:val="00C653D5"/>
    <w:rsid w:val="00C7044A"/>
    <w:rsid w:val="00C71638"/>
    <w:rsid w:val="00C71C06"/>
    <w:rsid w:val="00C72533"/>
    <w:rsid w:val="00C7391D"/>
    <w:rsid w:val="00C75B5A"/>
    <w:rsid w:val="00C77F5E"/>
    <w:rsid w:val="00C816FB"/>
    <w:rsid w:val="00C81946"/>
    <w:rsid w:val="00C81E9B"/>
    <w:rsid w:val="00C8240A"/>
    <w:rsid w:val="00C82B5D"/>
    <w:rsid w:val="00C834AC"/>
    <w:rsid w:val="00C86893"/>
    <w:rsid w:val="00C8742F"/>
    <w:rsid w:val="00C9340E"/>
    <w:rsid w:val="00C96E9A"/>
    <w:rsid w:val="00C97B95"/>
    <w:rsid w:val="00CA0994"/>
    <w:rsid w:val="00CA10BE"/>
    <w:rsid w:val="00CA746A"/>
    <w:rsid w:val="00CB2E2C"/>
    <w:rsid w:val="00CB5A45"/>
    <w:rsid w:val="00CC05BA"/>
    <w:rsid w:val="00CC29B1"/>
    <w:rsid w:val="00CC3F6E"/>
    <w:rsid w:val="00CC6BBB"/>
    <w:rsid w:val="00CD1C73"/>
    <w:rsid w:val="00CD5538"/>
    <w:rsid w:val="00CD63C4"/>
    <w:rsid w:val="00CD7C45"/>
    <w:rsid w:val="00CE09A2"/>
    <w:rsid w:val="00CE0AC0"/>
    <w:rsid w:val="00CE3467"/>
    <w:rsid w:val="00CE5BB6"/>
    <w:rsid w:val="00CE7423"/>
    <w:rsid w:val="00CF0806"/>
    <w:rsid w:val="00CF1483"/>
    <w:rsid w:val="00CF2E66"/>
    <w:rsid w:val="00CF53B3"/>
    <w:rsid w:val="00CF72DE"/>
    <w:rsid w:val="00D02FD3"/>
    <w:rsid w:val="00D03186"/>
    <w:rsid w:val="00D06EBC"/>
    <w:rsid w:val="00D07775"/>
    <w:rsid w:val="00D1339E"/>
    <w:rsid w:val="00D13CE1"/>
    <w:rsid w:val="00D163E9"/>
    <w:rsid w:val="00D22918"/>
    <w:rsid w:val="00D25D38"/>
    <w:rsid w:val="00D269BA"/>
    <w:rsid w:val="00D3101C"/>
    <w:rsid w:val="00D40391"/>
    <w:rsid w:val="00D40603"/>
    <w:rsid w:val="00D412EE"/>
    <w:rsid w:val="00D4407B"/>
    <w:rsid w:val="00D44CD0"/>
    <w:rsid w:val="00D47BE4"/>
    <w:rsid w:val="00D500BF"/>
    <w:rsid w:val="00D50439"/>
    <w:rsid w:val="00D52F70"/>
    <w:rsid w:val="00D53825"/>
    <w:rsid w:val="00D54E7E"/>
    <w:rsid w:val="00D60EA7"/>
    <w:rsid w:val="00D63BD2"/>
    <w:rsid w:val="00D64AF4"/>
    <w:rsid w:val="00D65E54"/>
    <w:rsid w:val="00D70659"/>
    <w:rsid w:val="00D728FD"/>
    <w:rsid w:val="00D767BB"/>
    <w:rsid w:val="00D8293B"/>
    <w:rsid w:val="00D91273"/>
    <w:rsid w:val="00DA2216"/>
    <w:rsid w:val="00DA3844"/>
    <w:rsid w:val="00DA732D"/>
    <w:rsid w:val="00DA7E45"/>
    <w:rsid w:val="00DB1721"/>
    <w:rsid w:val="00DB595F"/>
    <w:rsid w:val="00DB5EE9"/>
    <w:rsid w:val="00DB6233"/>
    <w:rsid w:val="00DB63F0"/>
    <w:rsid w:val="00DB7C88"/>
    <w:rsid w:val="00DB7CF5"/>
    <w:rsid w:val="00DC0C6B"/>
    <w:rsid w:val="00DC2E4A"/>
    <w:rsid w:val="00DC30D0"/>
    <w:rsid w:val="00DC6466"/>
    <w:rsid w:val="00DC64DE"/>
    <w:rsid w:val="00DC6BED"/>
    <w:rsid w:val="00DD4EF4"/>
    <w:rsid w:val="00DE311F"/>
    <w:rsid w:val="00DF33C4"/>
    <w:rsid w:val="00DF6FA6"/>
    <w:rsid w:val="00DF7B67"/>
    <w:rsid w:val="00DF7FF7"/>
    <w:rsid w:val="00E001C3"/>
    <w:rsid w:val="00E0253A"/>
    <w:rsid w:val="00E11714"/>
    <w:rsid w:val="00E12976"/>
    <w:rsid w:val="00E15A19"/>
    <w:rsid w:val="00E20DE7"/>
    <w:rsid w:val="00E21D26"/>
    <w:rsid w:val="00E23307"/>
    <w:rsid w:val="00E23A11"/>
    <w:rsid w:val="00E241F7"/>
    <w:rsid w:val="00E24A6B"/>
    <w:rsid w:val="00E267ED"/>
    <w:rsid w:val="00E35A22"/>
    <w:rsid w:val="00E42895"/>
    <w:rsid w:val="00E437E0"/>
    <w:rsid w:val="00E43C61"/>
    <w:rsid w:val="00E43CC2"/>
    <w:rsid w:val="00E43D91"/>
    <w:rsid w:val="00E45B3E"/>
    <w:rsid w:val="00E47C50"/>
    <w:rsid w:val="00E47F7C"/>
    <w:rsid w:val="00E53C81"/>
    <w:rsid w:val="00E56AE6"/>
    <w:rsid w:val="00E572F3"/>
    <w:rsid w:val="00E5736E"/>
    <w:rsid w:val="00E57887"/>
    <w:rsid w:val="00E57CF5"/>
    <w:rsid w:val="00E60567"/>
    <w:rsid w:val="00E61107"/>
    <w:rsid w:val="00E623C4"/>
    <w:rsid w:val="00E62C3F"/>
    <w:rsid w:val="00E64A5E"/>
    <w:rsid w:val="00E65E5F"/>
    <w:rsid w:val="00E67541"/>
    <w:rsid w:val="00E70B11"/>
    <w:rsid w:val="00E73FDF"/>
    <w:rsid w:val="00E7622F"/>
    <w:rsid w:val="00E80A1D"/>
    <w:rsid w:val="00E864E1"/>
    <w:rsid w:val="00E91D26"/>
    <w:rsid w:val="00E96C0F"/>
    <w:rsid w:val="00EA049C"/>
    <w:rsid w:val="00EA1CBB"/>
    <w:rsid w:val="00EA2373"/>
    <w:rsid w:val="00EA288E"/>
    <w:rsid w:val="00EA28A9"/>
    <w:rsid w:val="00EA4334"/>
    <w:rsid w:val="00EA7505"/>
    <w:rsid w:val="00EB69CB"/>
    <w:rsid w:val="00EC3066"/>
    <w:rsid w:val="00EC6EB9"/>
    <w:rsid w:val="00ED1A25"/>
    <w:rsid w:val="00ED2397"/>
    <w:rsid w:val="00ED3BDC"/>
    <w:rsid w:val="00ED56DB"/>
    <w:rsid w:val="00ED62DF"/>
    <w:rsid w:val="00EE0A14"/>
    <w:rsid w:val="00EE1A00"/>
    <w:rsid w:val="00EE323D"/>
    <w:rsid w:val="00EE6B18"/>
    <w:rsid w:val="00EE74C6"/>
    <w:rsid w:val="00EF136C"/>
    <w:rsid w:val="00EF1658"/>
    <w:rsid w:val="00EF2233"/>
    <w:rsid w:val="00EF2667"/>
    <w:rsid w:val="00EF3B0F"/>
    <w:rsid w:val="00EF3CCE"/>
    <w:rsid w:val="00EF4E64"/>
    <w:rsid w:val="00EF52B3"/>
    <w:rsid w:val="00EF644C"/>
    <w:rsid w:val="00EF7C41"/>
    <w:rsid w:val="00F00A49"/>
    <w:rsid w:val="00F05BAA"/>
    <w:rsid w:val="00F065E8"/>
    <w:rsid w:val="00F06E2F"/>
    <w:rsid w:val="00F07024"/>
    <w:rsid w:val="00F076FA"/>
    <w:rsid w:val="00F07FCB"/>
    <w:rsid w:val="00F15665"/>
    <w:rsid w:val="00F16000"/>
    <w:rsid w:val="00F16784"/>
    <w:rsid w:val="00F17B8D"/>
    <w:rsid w:val="00F20A35"/>
    <w:rsid w:val="00F221AD"/>
    <w:rsid w:val="00F22C28"/>
    <w:rsid w:val="00F24610"/>
    <w:rsid w:val="00F24A02"/>
    <w:rsid w:val="00F271AE"/>
    <w:rsid w:val="00F30DBA"/>
    <w:rsid w:val="00F30F70"/>
    <w:rsid w:val="00F310F2"/>
    <w:rsid w:val="00F33CE1"/>
    <w:rsid w:val="00F43122"/>
    <w:rsid w:val="00F454AF"/>
    <w:rsid w:val="00F457DD"/>
    <w:rsid w:val="00F4636F"/>
    <w:rsid w:val="00F52F8F"/>
    <w:rsid w:val="00F52FF9"/>
    <w:rsid w:val="00F5478A"/>
    <w:rsid w:val="00F55451"/>
    <w:rsid w:val="00F5593E"/>
    <w:rsid w:val="00F60F46"/>
    <w:rsid w:val="00F6142F"/>
    <w:rsid w:val="00F632B5"/>
    <w:rsid w:val="00F63DE5"/>
    <w:rsid w:val="00F660C7"/>
    <w:rsid w:val="00F7160D"/>
    <w:rsid w:val="00F71838"/>
    <w:rsid w:val="00F728C0"/>
    <w:rsid w:val="00F73D29"/>
    <w:rsid w:val="00F75817"/>
    <w:rsid w:val="00F7595F"/>
    <w:rsid w:val="00F75B5A"/>
    <w:rsid w:val="00F80309"/>
    <w:rsid w:val="00F8273D"/>
    <w:rsid w:val="00F831A4"/>
    <w:rsid w:val="00F83CDF"/>
    <w:rsid w:val="00F85364"/>
    <w:rsid w:val="00F8785E"/>
    <w:rsid w:val="00F9268A"/>
    <w:rsid w:val="00F9305E"/>
    <w:rsid w:val="00F96596"/>
    <w:rsid w:val="00FA03D9"/>
    <w:rsid w:val="00FA4C47"/>
    <w:rsid w:val="00FA5877"/>
    <w:rsid w:val="00FB0A50"/>
    <w:rsid w:val="00FB1960"/>
    <w:rsid w:val="00FB55C6"/>
    <w:rsid w:val="00FB5704"/>
    <w:rsid w:val="00FB5CB2"/>
    <w:rsid w:val="00FB7038"/>
    <w:rsid w:val="00FC213B"/>
    <w:rsid w:val="00FD2447"/>
    <w:rsid w:val="00FD269C"/>
    <w:rsid w:val="00FD6DE0"/>
    <w:rsid w:val="00FD7543"/>
    <w:rsid w:val="00FE16BD"/>
    <w:rsid w:val="00FE17DE"/>
    <w:rsid w:val="00FE2368"/>
    <w:rsid w:val="00FE51C9"/>
    <w:rsid w:val="00FE6C34"/>
    <w:rsid w:val="00FF0C42"/>
    <w:rsid w:val="00FF1709"/>
    <w:rsid w:val="00FF43AC"/>
    <w:rsid w:val="00FF6526"/>
    <w:rsid w:val="0285242E"/>
    <w:rsid w:val="408C9F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A25F16"/>
  <w15:chartTrackingRefBased/>
  <w15:docId w15:val="{88E56D84-B12B-44B2-92A9-DF1C60E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DF"/>
    <w:rPr>
      <w:sz w:val="24"/>
      <w:lang w:eastAsia="en-US"/>
    </w:rPr>
  </w:style>
  <w:style w:type="paragraph" w:styleId="Overskrift1">
    <w:name w:val="heading 1"/>
    <w:basedOn w:val="Normal"/>
    <w:next w:val="Normal"/>
    <w:qFormat/>
    <w:rsid w:val="00042B73"/>
    <w:pPr>
      <w:keepNext/>
      <w:numPr>
        <w:numId w:val="8"/>
      </w:numPr>
      <w:ind w:left="357" w:hanging="357"/>
      <w:outlineLvl w:val="0"/>
    </w:pPr>
    <w:rPr>
      <w:color w:val="2E74B5"/>
      <w:sz w:val="28"/>
      <w:szCs w:val="28"/>
    </w:rPr>
  </w:style>
  <w:style w:type="paragraph" w:styleId="Overskrift2">
    <w:name w:val="heading 2"/>
    <w:basedOn w:val="Normal"/>
    <w:next w:val="Normal"/>
    <w:qFormat/>
    <w:rsid w:val="0054627D"/>
    <w:pPr>
      <w:numPr>
        <w:ilvl w:val="1"/>
        <w:numId w:val="8"/>
      </w:numPr>
      <w:outlineLvl w:val="1"/>
    </w:pPr>
    <w:rPr>
      <w:b/>
      <w:color w:val="2E74B5"/>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bCs/>
      <w:lang w:eastAsia="nb-NO"/>
    </w:rPr>
  </w:style>
  <w:style w:type="paragraph" w:styleId="INNH1">
    <w:name w:val="toc 1"/>
    <w:basedOn w:val="Normal"/>
    <w:next w:val="Normal"/>
    <w:autoRedefine/>
    <w:uiPriority w:val="39"/>
    <w:rsid w:val="007776F6"/>
    <w:pPr>
      <w:tabs>
        <w:tab w:val="left" w:pos="440"/>
        <w:tab w:val="right" w:leader="dot" w:pos="9060"/>
      </w:tabs>
    </w:pPr>
  </w:style>
  <w:style w:type="paragraph" w:styleId="INNH2">
    <w:name w:val="toc 2"/>
    <w:basedOn w:val="Normal"/>
    <w:next w:val="Normal"/>
    <w:autoRedefine/>
    <w:uiPriority w:val="39"/>
    <w:rsid w:val="00260FDF"/>
    <w:pPr>
      <w:tabs>
        <w:tab w:val="left" w:pos="851"/>
        <w:tab w:val="right" w:leader="dot" w:pos="9060"/>
      </w:tabs>
      <w:ind w:left="240"/>
    </w:pPr>
  </w:style>
  <w:style w:type="paragraph" w:customStyle="1" w:styleId="Default">
    <w:name w:val="Default"/>
    <w:rsid w:val="00F454AF"/>
    <w:pPr>
      <w:autoSpaceDE w:val="0"/>
      <w:autoSpaceDN w:val="0"/>
      <w:adjustRightInd w:val="0"/>
    </w:pPr>
    <w:rPr>
      <w:color w:val="000000"/>
      <w:sz w:val="24"/>
      <w:szCs w:val="24"/>
    </w:rPr>
  </w:style>
  <w:style w:type="paragraph" w:styleId="Undertittel">
    <w:name w:val="Subtitle"/>
    <w:basedOn w:val="Normal"/>
    <w:next w:val="Normal"/>
    <w:link w:val="UndertittelTegn"/>
    <w:qFormat/>
    <w:rsid w:val="001E5776"/>
    <w:pPr>
      <w:keepNext/>
    </w:pPr>
    <w:rPr>
      <w:b/>
      <w:szCs w:val="24"/>
    </w:rPr>
  </w:style>
  <w:style w:type="character" w:customStyle="1" w:styleId="UndertittelTegn">
    <w:name w:val="Undertittel Tegn"/>
    <w:link w:val="Undertittel"/>
    <w:rsid w:val="001E5776"/>
    <w:rPr>
      <w:b/>
      <w:sz w:val="24"/>
      <w:szCs w:val="24"/>
      <w:lang w:eastAsia="en-US"/>
    </w:rPr>
  </w:style>
  <w:style w:type="paragraph" w:styleId="Revisjon">
    <w:name w:val="Revision"/>
    <w:hidden/>
    <w:uiPriority w:val="99"/>
    <w:semiHidden/>
    <w:rsid w:val="001B1DE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600457">
      <w:bodyDiv w:val="1"/>
      <w:marLeft w:val="0"/>
      <w:marRight w:val="0"/>
      <w:marTop w:val="0"/>
      <w:marBottom w:val="0"/>
      <w:divBdr>
        <w:top w:val="none" w:sz="0" w:space="0" w:color="auto"/>
        <w:left w:val="none" w:sz="0" w:space="0" w:color="auto"/>
        <w:bottom w:val="none" w:sz="0" w:space="0" w:color="auto"/>
        <w:right w:val="none" w:sz="0" w:space="0" w:color="auto"/>
      </w:divBdr>
    </w:div>
    <w:div w:id="1327591710">
      <w:bodyDiv w:val="1"/>
      <w:marLeft w:val="0"/>
      <w:marRight w:val="0"/>
      <w:marTop w:val="0"/>
      <w:marBottom w:val="0"/>
      <w:divBdr>
        <w:top w:val="none" w:sz="0" w:space="0" w:color="auto"/>
        <w:left w:val="none" w:sz="0" w:space="0" w:color="auto"/>
        <w:bottom w:val="none" w:sz="0" w:space="0" w:color="auto"/>
        <w:right w:val="none" w:sz="0" w:space="0" w:color="auto"/>
      </w:divBdr>
      <w:divsChild>
        <w:div w:id="1292637498">
          <w:marLeft w:val="0"/>
          <w:marRight w:val="0"/>
          <w:marTop w:val="0"/>
          <w:marBottom w:val="0"/>
          <w:divBdr>
            <w:top w:val="none" w:sz="0" w:space="0" w:color="auto"/>
            <w:left w:val="none" w:sz="0" w:space="0" w:color="auto"/>
            <w:bottom w:val="none" w:sz="0" w:space="0" w:color="auto"/>
            <w:right w:val="none" w:sz="0" w:space="0" w:color="auto"/>
          </w:divBdr>
          <w:divsChild>
            <w:div w:id="175661018">
              <w:marLeft w:val="0"/>
              <w:marRight w:val="0"/>
              <w:marTop w:val="0"/>
              <w:marBottom w:val="0"/>
              <w:divBdr>
                <w:top w:val="none" w:sz="0" w:space="0" w:color="auto"/>
                <w:left w:val="none" w:sz="0" w:space="0" w:color="auto"/>
                <w:bottom w:val="none" w:sz="0" w:space="0" w:color="auto"/>
                <w:right w:val="none" w:sz="0" w:space="0" w:color="auto"/>
              </w:divBdr>
              <w:divsChild>
                <w:div w:id="1428428912">
                  <w:marLeft w:val="0"/>
                  <w:marRight w:val="3"/>
                  <w:marTop w:val="0"/>
                  <w:marBottom w:val="0"/>
                  <w:divBdr>
                    <w:top w:val="none" w:sz="0" w:space="0" w:color="auto"/>
                    <w:left w:val="none" w:sz="0" w:space="0" w:color="auto"/>
                    <w:bottom w:val="none" w:sz="0" w:space="0" w:color="auto"/>
                    <w:right w:val="none" w:sz="0" w:space="0" w:color="auto"/>
                  </w:divBdr>
                  <w:divsChild>
                    <w:div w:id="228541767">
                      <w:marLeft w:val="0"/>
                      <w:marRight w:val="0"/>
                      <w:marTop w:val="0"/>
                      <w:marBottom w:val="0"/>
                      <w:divBdr>
                        <w:top w:val="none" w:sz="0" w:space="0" w:color="auto"/>
                        <w:left w:val="none" w:sz="0" w:space="0" w:color="auto"/>
                        <w:bottom w:val="none" w:sz="0" w:space="0" w:color="auto"/>
                        <w:right w:val="none" w:sz="0" w:space="0" w:color="auto"/>
                      </w:divBdr>
                      <w:divsChild>
                        <w:div w:id="1116487621">
                          <w:marLeft w:val="0"/>
                          <w:marRight w:val="0"/>
                          <w:marTop w:val="0"/>
                          <w:marBottom w:val="0"/>
                          <w:divBdr>
                            <w:top w:val="none" w:sz="0" w:space="0" w:color="auto"/>
                            <w:left w:val="none" w:sz="0" w:space="0" w:color="auto"/>
                            <w:bottom w:val="none" w:sz="0" w:space="0" w:color="auto"/>
                            <w:right w:val="none" w:sz="0" w:space="0" w:color="auto"/>
                          </w:divBdr>
                          <w:divsChild>
                            <w:div w:id="180055119">
                              <w:marLeft w:val="0"/>
                              <w:marRight w:val="0"/>
                              <w:marTop w:val="0"/>
                              <w:marBottom w:val="0"/>
                              <w:divBdr>
                                <w:top w:val="none" w:sz="0" w:space="0" w:color="auto"/>
                                <w:left w:val="none" w:sz="0" w:space="0" w:color="auto"/>
                                <w:bottom w:val="none" w:sz="0" w:space="0" w:color="auto"/>
                                <w:right w:val="none" w:sz="0" w:space="0" w:color="auto"/>
                              </w:divBdr>
                              <w:divsChild>
                                <w:div w:id="17341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fo.no/Documents/FOA/publikasjoner/veiledere/internkontroll/Veiledning%20-%20dokumentasjon%20av%20etablert%20internkontroll_uten%20eksempel%20og%20track%20changes.docx" TargetMode="External"/><Relationship Id="rId18" Type="http://schemas.openxmlformats.org/officeDocument/2006/relationships/hyperlink" Target="https://nsm.stat.no/"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dfo.no/Documents/FOA/publikasjoner/veiledere/internkontroll/Veiledning%20-%20policy%20for%20internkontroll.docx" TargetMode="External"/><Relationship Id="rId17" Type="http://schemas.openxmlformats.org/officeDocument/2006/relationships/hyperlink" Target="https://www.datatilsynet.n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vdata.no/dokument/SF/forskrift/2004-06-25-988/KAPITTEL_2"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4-06-25-988/KAPITTEL_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fo.no/fagomrader/internkontroll/verktoy/"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69ED0-859D-4D46-9849-9DD09852F825}">
  <ds:schemaRefs>
    <ds:schemaRef ds:uri="http://schemas.microsoft.com/office/2006/metadata/properties"/>
    <ds:schemaRef ds:uri="http://schemas.microsoft.com/office/infopath/2007/PartnerControls"/>
    <ds:schemaRef ds:uri="7bfd8652-9f54-45a4-9684-efa1596a6182"/>
  </ds:schemaRefs>
</ds:datastoreItem>
</file>

<file path=customXml/itemProps2.xml><?xml version="1.0" encoding="utf-8"?>
<ds:datastoreItem xmlns:ds="http://schemas.openxmlformats.org/officeDocument/2006/customXml" ds:itemID="{8496290C-FADC-4160-BD02-F5E1874EAA4E}">
  <ds:schemaRefs>
    <ds:schemaRef ds:uri="http://schemas.openxmlformats.org/officeDocument/2006/bibliography"/>
  </ds:schemaRefs>
</ds:datastoreItem>
</file>

<file path=customXml/itemProps3.xml><?xml version="1.0" encoding="utf-8"?>
<ds:datastoreItem xmlns:ds="http://schemas.openxmlformats.org/officeDocument/2006/customXml" ds:itemID="{A466B5BE-8889-40A4-B869-A2A29B0E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7688D-0E0A-461A-AE17-4DE5A3EFB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5561</Words>
  <Characters>29479</Characters>
  <Application>Microsoft Office Word</Application>
  <DocSecurity>0</DocSecurity>
  <Lines>245</Lines>
  <Paragraphs>69</Paragraphs>
  <ScaleCrop>false</ScaleCrop>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Svendsen, Katrine Aam</cp:lastModifiedBy>
  <cp:revision>12</cp:revision>
  <dcterms:created xsi:type="dcterms:W3CDTF">2020-06-23T09:30:00Z</dcterms:created>
  <dcterms:modified xsi:type="dcterms:W3CDTF">2021-12-15T22:40:00Z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384300</vt:r8>
  </property>
  <property fmtid="{D5CDD505-2E9C-101B-9397-08002B2CF9AE}" pid="4" name="ComplianceAssetId">
    <vt:lpwstr/>
  </property>
  <property fmtid="{D5CDD505-2E9C-101B-9397-08002B2CF9AE}" pid="5" name="_ExtendedDescription">
    <vt:lpwstr/>
  </property>
</Properties>
</file>